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2182" w14:textId="50A34954" w:rsidR="00DB1CED" w:rsidRPr="00B275E9" w:rsidRDefault="00DB1CED" w:rsidP="00B275E9">
      <w:pPr>
        <w:ind w:left="-720"/>
        <w:jc w:val="center"/>
        <w:rPr>
          <w:rFonts w:ascii="Times New Roman" w:hAnsi="Times New Roman" w:cs="Times New Roman"/>
          <w:b/>
          <w:color w:val="0069AD"/>
          <w:sz w:val="44"/>
          <w:szCs w:val="48"/>
        </w:rPr>
      </w:pPr>
      <w:r w:rsidRPr="008F60FC">
        <w:rPr>
          <w:rFonts w:ascii="Times New Roman" w:hAnsi="Times New Roman" w:cs="Times New Roman"/>
          <w:b/>
          <w:color w:val="0069AD"/>
          <w:sz w:val="44"/>
          <w:szCs w:val="48"/>
        </w:rPr>
        <w:t>FALL 20</w:t>
      </w:r>
      <w:r>
        <w:rPr>
          <w:rFonts w:ascii="Times New Roman" w:hAnsi="Times New Roman" w:cs="Times New Roman"/>
          <w:b/>
          <w:color w:val="0069AD"/>
          <w:sz w:val="44"/>
          <w:szCs w:val="48"/>
        </w:rPr>
        <w:t>21</w:t>
      </w:r>
      <w:r w:rsidRPr="008F60FC">
        <w:rPr>
          <w:rFonts w:ascii="Times New Roman" w:hAnsi="Times New Roman" w:cs="Times New Roman"/>
          <w:b/>
          <w:color w:val="0069AD"/>
          <w:sz w:val="44"/>
          <w:szCs w:val="48"/>
        </w:rPr>
        <w:t xml:space="preserve"> ONLINE COURSE OFFERINGS</w:t>
      </w:r>
    </w:p>
    <w:tbl>
      <w:tblPr>
        <w:tblpPr w:leftFromText="180" w:rightFromText="180" w:vertAnchor="text" w:horzAnchor="margin" w:tblpX="-640" w:tblpY="319"/>
        <w:tblW w:w="0" w:type="auto"/>
        <w:tblLayout w:type="fixed"/>
        <w:tblCellMar>
          <w:left w:w="0" w:type="dxa"/>
          <w:right w:w="0" w:type="dxa"/>
        </w:tblCellMar>
        <w:tblLook w:val="0000" w:firstRow="0" w:lastRow="0" w:firstColumn="0" w:lastColumn="0" w:noHBand="0" w:noVBand="0"/>
      </w:tblPr>
      <w:tblGrid>
        <w:gridCol w:w="1001"/>
        <w:gridCol w:w="2487"/>
        <w:gridCol w:w="822"/>
        <w:gridCol w:w="990"/>
      </w:tblGrid>
      <w:tr w:rsidR="00DB1CED" w:rsidRPr="006B22D3" w14:paraId="5879830D"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shd w:val="clear" w:color="auto" w:fill="0069AD"/>
          </w:tcPr>
          <w:p w14:paraId="469A525D" w14:textId="77777777" w:rsidR="00DB1CED" w:rsidRPr="008F60FC" w:rsidRDefault="00DB1CED" w:rsidP="004F107C">
            <w:pPr>
              <w:kinsoku w:val="0"/>
              <w:overflowPunct w:val="0"/>
              <w:autoSpaceDE w:val="0"/>
              <w:autoSpaceDN w:val="0"/>
              <w:adjustRightInd w:val="0"/>
              <w:spacing w:before="30" w:after="0" w:line="235" w:lineRule="exact"/>
              <w:ind w:left="69"/>
              <w:rPr>
                <w:rFonts w:ascii="Times New Roman" w:hAnsi="Times New Roman" w:cs="Times New Roman"/>
                <w:b/>
                <w:iCs/>
                <w:color w:val="FFFFFF" w:themeColor="background1"/>
              </w:rPr>
            </w:pPr>
            <w:r w:rsidRPr="008F60FC">
              <w:rPr>
                <w:rFonts w:ascii="Times New Roman" w:hAnsi="Times New Roman" w:cs="Times New Roman"/>
                <w:b/>
                <w:iCs/>
                <w:color w:val="FFFFFF" w:themeColor="background1"/>
              </w:rPr>
              <w:t>Course No.</w:t>
            </w:r>
          </w:p>
        </w:tc>
        <w:tc>
          <w:tcPr>
            <w:tcW w:w="2487" w:type="dxa"/>
            <w:tcBorders>
              <w:top w:val="single" w:sz="8" w:space="0" w:color="231F20"/>
              <w:left w:val="single" w:sz="8" w:space="0" w:color="231F20"/>
              <w:bottom w:val="single" w:sz="8" w:space="0" w:color="231F20"/>
              <w:right w:val="single" w:sz="8" w:space="0" w:color="231F20"/>
            </w:tcBorders>
            <w:shd w:val="clear" w:color="auto" w:fill="0069AD"/>
          </w:tcPr>
          <w:p w14:paraId="2956A755" w14:textId="77777777" w:rsidR="00DB1CED" w:rsidRPr="008F60FC" w:rsidRDefault="00DB1CED" w:rsidP="004F107C">
            <w:pPr>
              <w:kinsoku w:val="0"/>
              <w:overflowPunct w:val="0"/>
              <w:autoSpaceDE w:val="0"/>
              <w:autoSpaceDN w:val="0"/>
              <w:adjustRightInd w:val="0"/>
              <w:spacing w:before="30" w:after="0" w:line="235" w:lineRule="exact"/>
              <w:ind w:left="70"/>
              <w:rPr>
                <w:rFonts w:ascii="Times New Roman" w:hAnsi="Times New Roman" w:cs="Times New Roman"/>
                <w:b/>
                <w:iCs/>
                <w:color w:val="FFFFFF" w:themeColor="background1"/>
              </w:rPr>
            </w:pPr>
            <w:r w:rsidRPr="008F60FC">
              <w:rPr>
                <w:rFonts w:ascii="Times New Roman" w:hAnsi="Times New Roman" w:cs="Times New Roman"/>
                <w:b/>
                <w:iCs/>
                <w:color w:val="FFFFFF" w:themeColor="background1"/>
              </w:rPr>
              <w:t>Course Name</w:t>
            </w:r>
          </w:p>
        </w:tc>
        <w:tc>
          <w:tcPr>
            <w:tcW w:w="822" w:type="dxa"/>
            <w:tcBorders>
              <w:top w:val="single" w:sz="8" w:space="0" w:color="231F20"/>
              <w:left w:val="single" w:sz="8" w:space="0" w:color="231F20"/>
              <w:bottom w:val="single" w:sz="8" w:space="0" w:color="231F20"/>
              <w:right w:val="single" w:sz="8" w:space="0" w:color="231F20"/>
            </w:tcBorders>
            <w:shd w:val="clear" w:color="auto" w:fill="0069AD"/>
          </w:tcPr>
          <w:p w14:paraId="7C5E30C8" w14:textId="77777777" w:rsidR="00DB1CED" w:rsidRPr="008F60FC" w:rsidRDefault="00DB1CED" w:rsidP="004F107C">
            <w:pPr>
              <w:kinsoku w:val="0"/>
              <w:overflowPunct w:val="0"/>
              <w:autoSpaceDE w:val="0"/>
              <w:autoSpaceDN w:val="0"/>
              <w:adjustRightInd w:val="0"/>
              <w:spacing w:before="30" w:after="0" w:line="235" w:lineRule="exact"/>
              <w:ind w:left="30" w:right="83"/>
              <w:jc w:val="center"/>
              <w:rPr>
                <w:rFonts w:ascii="Times New Roman" w:hAnsi="Times New Roman" w:cs="Times New Roman"/>
                <w:b/>
                <w:iCs/>
                <w:color w:val="FFFFFF" w:themeColor="background1"/>
                <w:w w:val="95"/>
              </w:rPr>
            </w:pPr>
            <w:r w:rsidRPr="008F60FC">
              <w:rPr>
                <w:rFonts w:ascii="Times New Roman" w:hAnsi="Times New Roman" w:cs="Times New Roman"/>
                <w:b/>
                <w:iCs/>
                <w:color w:val="FFFFFF" w:themeColor="background1"/>
                <w:w w:val="95"/>
              </w:rPr>
              <w:t>Credits</w:t>
            </w:r>
          </w:p>
        </w:tc>
        <w:tc>
          <w:tcPr>
            <w:tcW w:w="990" w:type="dxa"/>
            <w:tcBorders>
              <w:top w:val="single" w:sz="8" w:space="0" w:color="231F20"/>
              <w:left w:val="single" w:sz="8" w:space="0" w:color="231F20"/>
              <w:bottom w:val="single" w:sz="8" w:space="0" w:color="231F20"/>
              <w:right w:val="single" w:sz="8" w:space="0" w:color="231F20"/>
            </w:tcBorders>
            <w:shd w:val="clear" w:color="auto" w:fill="0069AD"/>
          </w:tcPr>
          <w:p w14:paraId="44825EBE" w14:textId="77777777" w:rsidR="00DB1CED" w:rsidRPr="008F60FC" w:rsidRDefault="00DB1CED" w:rsidP="004F107C">
            <w:pPr>
              <w:kinsoku w:val="0"/>
              <w:overflowPunct w:val="0"/>
              <w:autoSpaceDE w:val="0"/>
              <w:autoSpaceDN w:val="0"/>
              <w:adjustRightInd w:val="0"/>
              <w:spacing w:before="30" w:after="0" w:line="235" w:lineRule="exact"/>
              <w:ind w:left="69"/>
              <w:rPr>
                <w:rFonts w:ascii="Times New Roman" w:hAnsi="Times New Roman" w:cs="Times New Roman"/>
                <w:b/>
                <w:iCs/>
                <w:color w:val="FFFFFF" w:themeColor="background1"/>
              </w:rPr>
            </w:pPr>
            <w:r w:rsidRPr="008F60FC">
              <w:rPr>
                <w:rFonts w:ascii="Times New Roman" w:hAnsi="Times New Roman" w:cs="Times New Roman"/>
                <w:b/>
                <w:iCs/>
                <w:color w:val="FFFFFF" w:themeColor="background1"/>
              </w:rPr>
              <w:t>Length</w:t>
            </w:r>
          </w:p>
        </w:tc>
      </w:tr>
      <w:tr w:rsidR="00DB1CED" w:rsidRPr="006B22D3" w14:paraId="4BBA7AD6" w14:textId="77777777" w:rsidTr="004F107C">
        <w:trPr>
          <w:trHeight w:val="1260"/>
        </w:trPr>
        <w:tc>
          <w:tcPr>
            <w:tcW w:w="1001" w:type="dxa"/>
            <w:tcBorders>
              <w:top w:val="single" w:sz="8" w:space="0" w:color="231F20"/>
              <w:left w:val="single" w:sz="8" w:space="0" w:color="231F20"/>
              <w:bottom w:val="single" w:sz="8" w:space="0" w:color="231F20"/>
              <w:right w:val="single" w:sz="8" w:space="0" w:color="231F20"/>
            </w:tcBorders>
            <w:vAlign w:val="center"/>
          </w:tcPr>
          <w:p w14:paraId="48A5765E" w14:textId="77777777" w:rsidR="00DB1CED" w:rsidRPr="006B22D3" w:rsidRDefault="00DB1CED" w:rsidP="004F107C">
            <w:pPr>
              <w:kinsoku w:val="0"/>
              <w:overflowPunct w:val="0"/>
              <w:autoSpaceDE w:val="0"/>
              <w:autoSpaceDN w:val="0"/>
              <w:adjustRightInd w:val="0"/>
              <w:spacing w:before="27" w:after="0" w:line="238" w:lineRule="exact"/>
              <w:ind w:left="109"/>
              <w:rPr>
                <w:rFonts w:ascii="Times New Roman" w:hAnsi="Times New Roman" w:cs="Times New Roman"/>
                <w:bCs/>
                <w:color w:val="231F20"/>
                <w:sz w:val="20"/>
                <w:szCs w:val="20"/>
              </w:rPr>
            </w:pPr>
            <w:r>
              <w:rPr>
                <w:rFonts w:ascii="Times New Roman" w:hAnsi="Times New Roman" w:cs="Times New Roman"/>
                <w:color w:val="231F20"/>
                <w:sz w:val="20"/>
                <w:szCs w:val="20"/>
              </w:rPr>
              <w:t>ENG1000</w:t>
            </w:r>
            <w:r w:rsidRPr="006B22D3">
              <w:rPr>
                <w:rFonts w:ascii="Times New Roman" w:hAnsi="Times New Roman" w:cs="Times New Roman"/>
                <w:color w:val="231F20"/>
                <w:sz w:val="20"/>
                <w:szCs w:val="20"/>
              </w:rPr>
              <w:t xml:space="preserve"> </w:t>
            </w:r>
            <w:r w:rsidRPr="006B22D3">
              <w:rPr>
                <w:rFonts w:ascii="Times New Roman" w:hAnsi="Times New Roman" w:cs="Times New Roman"/>
                <w:bCs/>
                <w:color w:val="231F20"/>
                <w:sz w:val="20"/>
                <w:szCs w:val="20"/>
              </w:rPr>
              <w:t>*</w:t>
            </w:r>
          </w:p>
        </w:tc>
        <w:tc>
          <w:tcPr>
            <w:tcW w:w="2487" w:type="dxa"/>
            <w:tcBorders>
              <w:top w:val="single" w:sz="8" w:space="0" w:color="231F20"/>
              <w:left w:val="single" w:sz="8" w:space="0" w:color="231F20"/>
              <w:bottom w:val="single" w:sz="8" w:space="0" w:color="231F20"/>
              <w:right w:val="single" w:sz="8" w:space="0" w:color="231F20"/>
            </w:tcBorders>
            <w:vAlign w:val="center"/>
          </w:tcPr>
          <w:p w14:paraId="0EBADC87"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English Composition I</w:t>
            </w:r>
          </w:p>
          <w:p w14:paraId="31AADB7E" w14:textId="77777777" w:rsidR="00DB1CED" w:rsidRPr="002F2C9B"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16"/>
                <w:szCs w:val="16"/>
              </w:rPr>
            </w:pPr>
            <w:r w:rsidRPr="002F2C9B">
              <w:rPr>
                <w:rFonts w:ascii="Times New Roman" w:hAnsi="Times New Roman" w:cs="Times New Roman"/>
                <w:color w:val="231F20"/>
                <w:sz w:val="16"/>
                <w:szCs w:val="16"/>
              </w:rPr>
              <w:t xml:space="preserve">*Prerequisites: Minimum English ACT 17, SAT </w:t>
            </w:r>
            <w:r>
              <w:rPr>
                <w:rFonts w:ascii="Times New Roman" w:hAnsi="Times New Roman" w:cs="Times New Roman"/>
                <w:color w:val="231F20"/>
                <w:sz w:val="16"/>
                <w:szCs w:val="16"/>
              </w:rPr>
              <w:t>ERW</w:t>
            </w:r>
            <w:r w:rsidRPr="002F2C9B">
              <w:rPr>
                <w:rFonts w:ascii="Times New Roman" w:hAnsi="Times New Roman" w:cs="Times New Roman"/>
                <w:color w:val="231F20"/>
                <w:sz w:val="16"/>
                <w:szCs w:val="16"/>
              </w:rPr>
              <w:t xml:space="preserve"> </w:t>
            </w:r>
            <w:r>
              <w:rPr>
                <w:rFonts w:ascii="Times New Roman" w:hAnsi="Times New Roman" w:cs="Times New Roman"/>
                <w:color w:val="231F20"/>
                <w:sz w:val="16"/>
                <w:szCs w:val="16"/>
              </w:rPr>
              <w:t>310</w:t>
            </w:r>
            <w:r w:rsidRPr="002F2C9B">
              <w:rPr>
                <w:rFonts w:ascii="Times New Roman" w:hAnsi="Times New Roman" w:cs="Times New Roman"/>
                <w:color w:val="231F20"/>
                <w:sz w:val="16"/>
                <w:szCs w:val="16"/>
              </w:rPr>
              <w:t xml:space="preserve">, or ACCUPLACER </w:t>
            </w:r>
            <w:r>
              <w:rPr>
                <w:rFonts w:ascii="Times New Roman" w:hAnsi="Times New Roman" w:cs="Times New Roman"/>
                <w:color w:val="231F20"/>
                <w:sz w:val="16"/>
                <w:szCs w:val="16"/>
              </w:rPr>
              <w:t>Next Generation 263+</w:t>
            </w:r>
            <w:r w:rsidRPr="002F2C9B">
              <w:rPr>
                <w:rFonts w:ascii="Times New Roman" w:hAnsi="Times New Roman" w:cs="Times New Roman"/>
                <w:color w:val="231F20"/>
                <w:sz w:val="16"/>
                <w:szCs w:val="16"/>
              </w:rPr>
              <w:t xml:space="preserve">   </w:t>
            </w:r>
          </w:p>
        </w:tc>
        <w:tc>
          <w:tcPr>
            <w:tcW w:w="822" w:type="dxa"/>
            <w:tcBorders>
              <w:top w:val="single" w:sz="8" w:space="0" w:color="231F20"/>
              <w:left w:val="single" w:sz="8" w:space="0" w:color="231F20"/>
              <w:bottom w:val="single" w:sz="8" w:space="0" w:color="231F20"/>
              <w:right w:val="single" w:sz="8" w:space="0" w:color="231F20"/>
            </w:tcBorders>
            <w:vAlign w:val="center"/>
          </w:tcPr>
          <w:p w14:paraId="02B35050"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341CB0E1"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15B55BBA"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4C073F14" w14:textId="77777777"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sz w:val="20"/>
                <w:szCs w:val="20"/>
              </w:rPr>
            </w:pPr>
            <w:r>
              <w:rPr>
                <w:rFonts w:ascii="Times New Roman" w:hAnsi="Times New Roman" w:cs="Times New Roman"/>
                <w:color w:val="231F20"/>
                <w:sz w:val="20"/>
                <w:szCs w:val="20"/>
              </w:rPr>
              <w:t>ENG2100</w:t>
            </w:r>
          </w:p>
        </w:tc>
        <w:tc>
          <w:tcPr>
            <w:tcW w:w="2487" w:type="dxa"/>
            <w:tcBorders>
              <w:top w:val="single" w:sz="8" w:space="0" w:color="231F20"/>
              <w:left w:val="single" w:sz="8" w:space="0" w:color="231F20"/>
              <w:bottom w:val="single" w:sz="8" w:space="0" w:color="231F20"/>
              <w:right w:val="single" w:sz="8" w:space="0" w:color="231F20"/>
            </w:tcBorders>
            <w:vAlign w:val="center"/>
          </w:tcPr>
          <w:p w14:paraId="4D0BCC37"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Introduction to Literature</w:t>
            </w:r>
          </w:p>
        </w:tc>
        <w:tc>
          <w:tcPr>
            <w:tcW w:w="822" w:type="dxa"/>
            <w:tcBorders>
              <w:top w:val="single" w:sz="8" w:space="0" w:color="231F20"/>
              <w:left w:val="single" w:sz="8" w:space="0" w:color="231F20"/>
              <w:bottom w:val="single" w:sz="8" w:space="0" w:color="231F20"/>
              <w:right w:val="single" w:sz="8" w:space="0" w:color="231F20"/>
            </w:tcBorders>
            <w:vAlign w:val="center"/>
          </w:tcPr>
          <w:p w14:paraId="58A62DAD"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7A331B90"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702BAF4E"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698C9E26" w14:textId="77777777"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w w:val="105"/>
                <w:sz w:val="20"/>
                <w:szCs w:val="20"/>
              </w:rPr>
            </w:pPr>
            <w:r>
              <w:rPr>
                <w:rFonts w:ascii="Times New Roman" w:hAnsi="Times New Roman" w:cs="Times New Roman"/>
                <w:color w:val="231F20"/>
                <w:w w:val="105"/>
                <w:sz w:val="20"/>
                <w:szCs w:val="20"/>
              </w:rPr>
              <w:t>PSY1020</w:t>
            </w:r>
          </w:p>
        </w:tc>
        <w:tc>
          <w:tcPr>
            <w:tcW w:w="2487" w:type="dxa"/>
            <w:tcBorders>
              <w:top w:val="single" w:sz="8" w:space="0" w:color="231F20"/>
              <w:left w:val="single" w:sz="8" w:space="0" w:color="231F20"/>
              <w:bottom w:val="single" w:sz="8" w:space="0" w:color="231F20"/>
              <w:right w:val="single" w:sz="8" w:space="0" w:color="231F20"/>
            </w:tcBorders>
            <w:vAlign w:val="center"/>
          </w:tcPr>
          <w:p w14:paraId="529BFEC1"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Pr>
                <w:rFonts w:ascii="Times New Roman" w:hAnsi="Times New Roman" w:cs="Times New Roman"/>
                <w:color w:val="231F20"/>
                <w:sz w:val="20"/>
                <w:szCs w:val="20"/>
              </w:rPr>
              <w:t>Introduction to Psychology</w:t>
            </w:r>
          </w:p>
        </w:tc>
        <w:tc>
          <w:tcPr>
            <w:tcW w:w="822" w:type="dxa"/>
            <w:tcBorders>
              <w:top w:val="single" w:sz="8" w:space="0" w:color="231F20"/>
              <w:left w:val="single" w:sz="8" w:space="0" w:color="231F20"/>
              <w:bottom w:val="single" w:sz="8" w:space="0" w:color="231F20"/>
              <w:right w:val="single" w:sz="8" w:space="0" w:color="231F20"/>
            </w:tcBorders>
            <w:vAlign w:val="center"/>
          </w:tcPr>
          <w:p w14:paraId="458921FB"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38E97B4B"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217D6BF7"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56F132FA" w14:textId="77777777"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w w:val="105"/>
                <w:sz w:val="20"/>
                <w:szCs w:val="20"/>
              </w:rPr>
            </w:pPr>
            <w:r w:rsidRPr="006B22D3">
              <w:rPr>
                <w:rFonts w:ascii="Times New Roman" w:hAnsi="Times New Roman" w:cs="Times New Roman"/>
                <w:color w:val="231F20"/>
                <w:w w:val="105"/>
                <w:sz w:val="20"/>
                <w:szCs w:val="20"/>
              </w:rPr>
              <w:t>S</w:t>
            </w:r>
            <w:r>
              <w:rPr>
                <w:rFonts w:ascii="Times New Roman" w:hAnsi="Times New Roman" w:cs="Times New Roman"/>
                <w:color w:val="231F20"/>
                <w:w w:val="105"/>
                <w:sz w:val="20"/>
                <w:szCs w:val="20"/>
              </w:rPr>
              <w:t>OC1020</w:t>
            </w:r>
          </w:p>
        </w:tc>
        <w:tc>
          <w:tcPr>
            <w:tcW w:w="2487" w:type="dxa"/>
            <w:tcBorders>
              <w:top w:val="single" w:sz="8" w:space="0" w:color="231F20"/>
              <w:left w:val="single" w:sz="8" w:space="0" w:color="231F20"/>
              <w:bottom w:val="single" w:sz="8" w:space="0" w:color="231F20"/>
              <w:right w:val="single" w:sz="8" w:space="0" w:color="231F20"/>
            </w:tcBorders>
            <w:vAlign w:val="center"/>
          </w:tcPr>
          <w:p w14:paraId="7E3D9388"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Introduction to Sociology</w:t>
            </w:r>
          </w:p>
        </w:tc>
        <w:tc>
          <w:tcPr>
            <w:tcW w:w="822" w:type="dxa"/>
            <w:tcBorders>
              <w:top w:val="single" w:sz="8" w:space="0" w:color="231F20"/>
              <w:left w:val="single" w:sz="8" w:space="0" w:color="231F20"/>
              <w:bottom w:val="single" w:sz="8" w:space="0" w:color="231F20"/>
              <w:right w:val="single" w:sz="8" w:space="0" w:color="231F20"/>
            </w:tcBorders>
            <w:vAlign w:val="center"/>
          </w:tcPr>
          <w:p w14:paraId="1B51CC22"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2C10F46B"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5C9805E5"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63A393F5" w14:textId="7FE735EF"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w w:val="105"/>
                <w:sz w:val="20"/>
                <w:szCs w:val="20"/>
              </w:rPr>
            </w:pPr>
            <w:r>
              <w:rPr>
                <w:rFonts w:ascii="Times New Roman" w:hAnsi="Times New Roman" w:cs="Times New Roman"/>
                <w:color w:val="231F20"/>
                <w:w w:val="105"/>
                <w:sz w:val="20"/>
                <w:szCs w:val="20"/>
              </w:rPr>
              <w:t>CHE</w:t>
            </w:r>
            <w:r w:rsidR="007D0789">
              <w:rPr>
                <w:rFonts w:ascii="Times New Roman" w:hAnsi="Times New Roman" w:cs="Times New Roman"/>
                <w:color w:val="231F20"/>
                <w:w w:val="105"/>
                <w:sz w:val="20"/>
                <w:szCs w:val="20"/>
              </w:rPr>
              <w:t>1</w:t>
            </w:r>
            <w:r>
              <w:rPr>
                <w:rFonts w:ascii="Times New Roman" w:hAnsi="Times New Roman" w:cs="Times New Roman"/>
                <w:color w:val="231F20"/>
                <w:w w:val="105"/>
                <w:sz w:val="20"/>
                <w:szCs w:val="20"/>
              </w:rPr>
              <w:t>06</w:t>
            </w:r>
            <w:r w:rsidR="00EF11E4">
              <w:rPr>
                <w:rFonts w:ascii="Times New Roman" w:hAnsi="Times New Roman" w:cs="Times New Roman"/>
                <w:color w:val="231F20"/>
                <w:w w:val="105"/>
                <w:sz w:val="20"/>
                <w:szCs w:val="20"/>
              </w:rPr>
              <w:t>0</w:t>
            </w:r>
          </w:p>
        </w:tc>
        <w:tc>
          <w:tcPr>
            <w:tcW w:w="2487" w:type="dxa"/>
            <w:tcBorders>
              <w:top w:val="single" w:sz="8" w:space="0" w:color="231F20"/>
              <w:left w:val="single" w:sz="8" w:space="0" w:color="231F20"/>
              <w:bottom w:val="single" w:sz="8" w:space="0" w:color="231F20"/>
              <w:right w:val="single" w:sz="8" w:space="0" w:color="231F20"/>
            </w:tcBorders>
            <w:vAlign w:val="center"/>
          </w:tcPr>
          <w:p w14:paraId="157004CF"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General Chemistry</w:t>
            </w:r>
          </w:p>
        </w:tc>
        <w:tc>
          <w:tcPr>
            <w:tcW w:w="822" w:type="dxa"/>
            <w:tcBorders>
              <w:top w:val="single" w:sz="8" w:space="0" w:color="231F20"/>
              <w:left w:val="single" w:sz="8" w:space="0" w:color="231F20"/>
              <w:bottom w:val="single" w:sz="8" w:space="0" w:color="231F20"/>
              <w:right w:val="single" w:sz="8" w:space="0" w:color="231F20"/>
            </w:tcBorders>
            <w:vAlign w:val="center"/>
          </w:tcPr>
          <w:p w14:paraId="057534C5"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Pr>
                <w:rFonts w:ascii="Times New Roman" w:hAnsi="Times New Roman" w:cs="Times New Roman"/>
                <w:color w:val="231F20"/>
                <w:w w:val="106"/>
                <w:sz w:val="20"/>
                <w:szCs w:val="20"/>
              </w:rPr>
              <w:t>4</w:t>
            </w:r>
          </w:p>
        </w:tc>
        <w:tc>
          <w:tcPr>
            <w:tcW w:w="990" w:type="dxa"/>
            <w:tcBorders>
              <w:top w:val="single" w:sz="8" w:space="0" w:color="231F20"/>
              <w:left w:val="single" w:sz="8" w:space="0" w:color="231F20"/>
              <w:bottom w:val="single" w:sz="8" w:space="0" w:color="231F20"/>
              <w:right w:val="single" w:sz="8" w:space="0" w:color="231F20"/>
            </w:tcBorders>
            <w:vAlign w:val="center"/>
          </w:tcPr>
          <w:p w14:paraId="7C762C8D"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w:t>
            </w:r>
            <w:r>
              <w:rPr>
                <w:rFonts w:ascii="Times New Roman" w:hAnsi="Times New Roman" w:cs="Times New Roman"/>
                <w:color w:val="231F20"/>
                <w:sz w:val="20"/>
                <w:szCs w:val="20"/>
              </w:rPr>
              <w:t>5</w:t>
            </w:r>
            <w:r w:rsidRPr="006B22D3">
              <w:rPr>
                <w:rFonts w:ascii="Times New Roman" w:hAnsi="Times New Roman" w:cs="Times New Roman"/>
                <w:color w:val="231F20"/>
                <w:sz w:val="20"/>
                <w:szCs w:val="20"/>
              </w:rPr>
              <w:t xml:space="preserve"> weeks</w:t>
            </w:r>
          </w:p>
        </w:tc>
      </w:tr>
      <w:tr w:rsidR="00DB1CED" w:rsidRPr="006B22D3" w14:paraId="452A0A4C"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4F2718F4" w14:textId="741FF983" w:rsidR="00DB1CED" w:rsidRPr="006B22D3" w:rsidRDefault="00DB1CED" w:rsidP="004F107C">
            <w:pPr>
              <w:kinsoku w:val="0"/>
              <w:overflowPunct w:val="0"/>
              <w:autoSpaceDE w:val="0"/>
              <w:autoSpaceDN w:val="0"/>
              <w:adjustRightInd w:val="0"/>
              <w:spacing w:before="42" w:after="0" w:line="222" w:lineRule="exact"/>
              <w:rPr>
                <w:rFonts w:ascii="Times New Roman" w:hAnsi="Times New Roman" w:cs="Times New Roman"/>
                <w:color w:val="231F20"/>
                <w:w w:val="105"/>
                <w:sz w:val="20"/>
                <w:szCs w:val="20"/>
              </w:rPr>
            </w:pPr>
            <w:r>
              <w:rPr>
                <w:rFonts w:ascii="Times New Roman" w:hAnsi="Times New Roman" w:cs="Times New Roman"/>
                <w:color w:val="231F20"/>
                <w:w w:val="105"/>
                <w:sz w:val="20"/>
                <w:szCs w:val="20"/>
              </w:rPr>
              <w:t>GEO</w:t>
            </w:r>
            <w:r w:rsidR="007D0789">
              <w:rPr>
                <w:rFonts w:ascii="Times New Roman" w:hAnsi="Times New Roman" w:cs="Times New Roman"/>
                <w:color w:val="231F20"/>
                <w:w w:val="105"/>
                <w:sz w:val="20"/>
                <w:szCs w:val="20"/>
              </w:rPr>
              <w:t>1</w:t>
            </w:r>
            <w:r>
              <w:rPr>
                <w:rFonts w:ascii="Times New Roman" w:hAnsi="Times New Roman" w:cs="Times New Roman"/>
                <w:color w:val="231F20"/>
                <w:w w:val="105"/>
                <w:sz w:val="20"/>
                <w:szCs w:val="20"/>
              </w:rPr>
              <w:t>010/GEO</w:t>
            </w:r>
            <w:r w:rsidR="007D0789">
              <w:rPr>
                <w:rFonts w:ascii="Times New Roman" w:hAnsi="Times New Roman" w:cs="Times New Roman"/>
                <w:color w:val="231F20"/>
                <w:w w:val="105"/>
                <w:sz w:val="20"/>
                <w:szCs w:val="20"/>
              </w:rPr>
              <w:t>1</w:t>
            </w:r>
            <w:bookmarkStart w:id="0" w:name="_GoBack"/>
            <w:bookmarkEnd w:id="0"/>
            <w:r>
              <w:rPr>
                <w:rFonts w:ascii="Times New Roman" w:hAnsi="Times New Roman" w:cs="Times New Roman"/>
                <w:color w:val="231F20"/>
                <w:w w:val="105"/>
                <w:sz w:val="20"/>
                <w:szCs w:val="20"/>
              </w:rPr>
              <w:t>011</w:t>
            </w:r>
          </w:p>
        </w:tc>
        <w:tc>
          <w:tcPr>
            <w:tcW w:w="2487" w:type="dxa"/>
            <w:tcBorders>
              <w:top w:val="single" w:sz="8" w:space="0" w:color="231F20"/>
              <w:left w:val="single" w:sz="8" w:space="0" w:color="231F20"/>
              <w:bottom w:val="single" w:sz="8" w:space="0" w:color="231F20"/>
              <w:right w:val="single" w:sz="8" w:space="0" w:color="231F20"/>
            </w:tcBorders>
            <w:vAlign w:val="center"/>
          </w:tcPr>
          <w:p w14:paraId="29F51EA9" w14:textId="77777777" w:rsidR="00DB1CED"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Earth Science</w:t>
            </w:r>
          </w:p>
          <w:p w14:paraId="3BA600F4"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Pr>
                <w:rFonts w:ascii="Times New Roman" w:hAnsi="Times New Roman" w:cs="Times New Roman"/>
                <w:color w:val="231F20"/>
                <w:sz w:val="20"/>
                <w:szCs w:val="20"/>
              </w:rPr>
              <w:t>Earth Science Lab</w:t>
            </w:r>
          </w:p>
        </w:tc>
        <w:tc>
          <w:tcPr>
            <w:tcW w:w="822" w:type="dxa"/>
            <w:tcBorders>
              <w:top w:val="single" w:sz="8" w:space="0" w:color="231F20"/>
              <w:left w:val="single" w:sz="8" w:space="0" w:color="231F20"/>
              <w:bottom w:val="single" w:sz="8" w:space="0" w:color="231F20"/>
              <w:right w:val="single" w:sz="8" w:space="0" w:color="231F20"/>
            </w:tcBorders>
            <w:vAlign w:val="center"/>
          </w:tcPr>
          <w:p w14:paraId="6A7F5606"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4</w:t>
            </w:r>
          </w:p>
        </w:tc>
        <w:tc>
          <w:tcPr>
            <w:tcW w:w="990" w:type="dxa"/>
            <w:tcBorders>
              <w:top w:val="single" w:sz="8" w:space="0" w:color="231F20"/>
              <w:left w:val="single" w:sz="8" w:space="0" w:color="231F20"/>
              <w:bottom w:val="single" w:sz="8" w:space="0" w:color="231F20"/>
              <w:right w:val="single" w:sz="8" w:space="0" w:color="231F20"/>
            </w:tcBorders>
            <w:vAlign w:val="center"/>
          </w:tcPr>
          <w:p w14:paraId="321405AA"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29954A6C" w14:textId="77777777" w:rsidTr="004F107C">
        <w:trPr>
          <w:trHeight w:val="724"/>
        </w:trPr>
        <w:tc>
          <w:tcPr>
            <w:tcW w:w="1001" w:type="dxa"/>
            <w:tcBorders>
              <w:top w:val="single" w:sz="8" w:space="0" w:color="231F20"/>
              <w:left w:val="single" w:sz="8" w:space="0" w:color="231F20"/>
              <w:bottom w:val="single" w:sz="8" w:space="0" w:color="231F20"/>
              <w:right w:val="single" w:sz="8" w:space="0" w:color="231F20"/>
            </w:tcBorders>
            <w:vAlign w:val="center"/>
          </w:tcPr>
          <w:p w14:paraId="78D9E0A5" w14:textId="77777777" w:rsidR="00DB1CED" w:rsidRPr="006B22D3" w:rsidRDefault="00DB1CED" w:rsidP="004F107C">
            <w:pPr>
              <w:kinsoku w:val="0"/>
              <w:overflowPunct w:val="0"/>
              <w:autoSpaceDE w:val="0"/>
              <w:autoSpaceDN w:val="0"/>
              <w:adjustRightInd w:val="0"/>
              <w:spacing w:before="142" w:after="0" w:line="240" w:lineRule="auto"/>
              <w:ind w:left="109"/>
              <w:rPr>
                <w:rFonts w:ascii="Times New Roman" w:hAnsi="Times New Roman" w:cs="Times New Roman"/>
                <w:color w:val="231F20"/>
                <w:w w:val="105"/>
                <w:sz w:val="20"/>
                <w:szCs w:val="20"/>
              </w:rPr>
            </w:pPr>
            <w:r>
              <w:rPr>
                <w:rFonts w:ascii="Times New Roman" w:hAnsi="Times New Roman" w:cs="Times New Roman"/>
                <w:color w:val="231F20"/>
                <w:w w:val="105"/>
                <w:sz w:val="20"/>
                <w:szCs w:val="20"/>
              </w:rPr>
              <w:t>HIS2010</w:t>
            </w:r>
          </w:p>
        </w:tc>
        <w:tc>
          <w:tcPr>
            <w:tcW w:w="2487" w:type="dxa"/>
            <w:tcBorders>
              <w:top w:val="single" w:sz="8" w:space="0" w:color="231F20"/>
              <w:left w:val="single" w:sz="8" w:space="0" w:color="231F20"/>
              <w:bottom w:val="single" w:sz="8" w:space="0" w:color="231F20"/>
              <w:right w:val="single" w:sz="8" w:space="0" w:color="231F20"/>
            </w:tcBorders>
            <w:vAlign w:val="center"/>
          </w:tcPr>
          <w:p w14:paraId="598C0E61" w14:textId="77777777" w:rsidR="00DB1CED" w:rsidRPr="006B22D3" w:rsidRDefault="00DB1CED" w:rsidP="004F107C">
            <w:pPr>
              <w:kinsoku w:val="0"/>
              <w:overflowPunct w:val="0"/>
              <w:autoSpaceDE w:val="0"/>
              <w:autoSpaceDN w:val="0"/>
              <w:adjustRightInd w:val="0"/>
              <w:spacing w:before="55" w:after="0" w:line="200" w:lineRule="exact"/>
              <w:ind w:left="110" w:right="140"/>
              <w:rPr>
                <w:rFonts w:ascii="Times New Roman" w:hAnsi="Times New Roman" w:cs="Times New Roman"/>
                <w:color w:val="231F20"/>
                <w:sz w:val="20"/>
                <w:szCs w:val="20"/>
              </w:rPr>
            </w:pPr>
            <w:r w:rsidRPr="006B22D3">
              <w:rPr>
                <w:rFonts w:ascii="Times New Roman" w:hAnsi="Times New Roman" w:cs="Times New Roman"/>
                <w:color w:val="231F20"/>
                <w:sz w:val="20"/>
                <w:szCs w:val="20"/>
              </w:rPr>
              <w:t>Western Civilization I: Ancient Age through Medieval Age</w:t>
            </w:r>
          </w:p>
        </w:tc>
        <w:tc>
          <w:tcPr>
            <w:tcW w:w="822" w:type="dxa"/>
            <w:tcBorders>
              <w:top w:val="single" w:sz="8" w:space="0" w:color="231F20"/>
              <w:left w:val="single" w:sz="8" w:space="0" w:color="231F20"/>
              <w:bottom w:val="single" w:sz="8" w:space="0" w:color="231F20"/>
              <w:right w:val="single" w:sz="8" w:space="0" w:color="231F20"/>
            </w:tcBorders>
            <w:vAlign w:val="center"/>
          </w:tcPr>
          <w:p w14:paraId="6D108391" w14:textId="77777777" w:rsidR="00DB1CED" w:rsidRPr="006B22D3" w:rsidRDefault="00DB1CED" w:rsidP="004F107C">
            <w:pPr>
              <w:kinsoku w:val="0"/>
              <w:overflowPunct w:val="0"/>
              <w:autoSpaceDE w:val="0"/>
              <w:autoSpaceDN w:val="0"/>
              <w:adjustRightInd w:val="0"/>
              <w:spacing w:before="142" w:after="0" w:line="240" w:lineRule="auto"/>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2D9433D5" w14:textId="77777777" w:rsidR="00DB1CED" w:rsidRPr="006B22D3" w:rsidRDefault="00DB1CED" w:rsidP="004F107C">
            <w:pPr>
              <w:kinsoku w:val="0"/>
              <w:overflowPunct w:val="0"/>
              <w:autoSpaceDE w:val="0"/>
              <w:autoSpaceDN w:val="0"/>
              <w:adjustRightInd w:val="0"/>
              <w:spacing w:before="106" w:after="0" w:line="240" w:lineRule="auto"/>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3D065F2B"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5F54D51E" w14:textId="77777777" w:rsidR="00DB1CED" w:rsidRPr="006B22D3" w:rsidRDefault="00DB1CED" w:rsidP="004F107C">
            <w:pPr>
              <w:kinsoku w:val="0"/>
              <w:overflowPunct w:val="0"/>
              <w:autoSpaceDE w:val="0"/>
              <w:autoSpaceDN w:val="0"/>
              <w:adjustRightInd w:val="0"/>
              <w:spacing w:before="42" w:after="0" w:line="222" w:lineRule="exact"/>
              <w:rPr>
                <w:rFonts w:ascii="Times New Roman" w:hAnsi="Times New Roman" w:cs="Times New Roman"/>
                <w:color w:val="231F20"/>
                <w:w w:val="105"/>
                <w:sz w:val="20"/>
                <w:szCs w:val="20"/>
              </w:rPr>
            </w:pPr>
            <w:r>
              <w:rPr>
                <w:rFonts w:ascii="Times New Roman" w:hAnsi="Times New Roman" w:cs="Times New Roman"/>
                <w:color w:val="231F20"/>
                <w:w w:val="105"/>
                <w:sz w:val="20"/>
                <w:szCs w:val="20"/>
              </w:rPr>
              <w:t xml:space="preserve">  BUS1010</w:t>
            </w:r>
          </w:p>
        </w:tc>
        <w:tc>
          <w:tcPr>
            <w:tcW w:w="2487" w:type="dxa"/>
            <w:tcBorders>
              <w:top w:val="single" w:sz="8" w:space="0" w:color="231F20"/>
              <w:left w:val="single" w:sz="8" w:space="0" w:color="231F20"/>
              <w:bottom w:val="single" w:sz="8" w:space="0" w:color="231F20"/>
              <w:right w:val="single" w:sz="8" w:space="0" w:color="231F20"/>
            </w:tcBorders>
            <w:vAlign w:val="center"/>
          </w:tcPr>
          <w:p w14:paraId="5480CF77"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Introduction to Business</w:t>
            </w:r>
          </w:p>
        </w:tc>
        <w:tc>
          <w:tcPr>
            <w:tcW w:w="822" w:type="dxa"/>
            <w:tcBorders>
              <w:top w:val="single" w:sz="8" w:space="0" w:color="231F20"/>
              <w:left w:val="single" w:sz="8" w:space="0" w:color="231F20"/>
              <w:bottom w:val="single" w:sz="8" w:space="0" w:color="231F20"/>
              <w:right w:val="single" w:sz="8" w:space="0" w:color="231F20"/>
            </w:tcBorders>
            <w:vAlign w:val="center"/>
          </w:tcPr>
          <w:p w14:paraId="6CA3F3D3"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68CDDF8F"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w:t>
            </w:r>
            <w:r>
              <w:rPr>
                <w:rFonts w:ascii="Times New Roman" w:hAnsi="Times New Roman" w:cs="Times New Roman"/>
                <w:color w:val="231F20"/>
                <w:sz w:val="20"/>
                <w:szCs w:val="20"/>
              </w:rPr>
              <w:t>5</w:t>
            </w:r>
            <w:r w:rsidRPr="006B22D3">
              <w:rPr>
                <w:rFonts w:ascii="Times New Roman" w:hAnsi="Times New Roman" w:cs="Times New Roman"/>
                <w:color w:val="231F20"/>
                <w:sz w:val="20"/>
                <w:szCs w:val="20"/>
              </w:rPr>
              <w:t xml:space="preserve"> weeks</w:t>
            </w:r>
          </w:p>
        </w:tc>
      </w:tr>
      <w:tr w:rsidR="00DB1CED" w:rsidRPr="006B22D3" w14:paraId="070EA091"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387DD5E1" w14:textId="79055FDE"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sz w:val="20"/>
                <w:szCs w:val="20"/>
              </w:rPr>
            </w:pPr>
            <w:r>
              <w:rPr>
                <w:rFonts w:ascii="Times New Roman" w:hAnsi="Times New Roman" w:cs="Times New Roman"/>
                <w:color w:val="231F20"/>
                <w:sz w:val="20"/>
                <w:szCs w:val="20"/>
              </w:rPr>
              <w:t>HU</w:t>
            </w:r>
            <w:r w:rsidR="00EF11E4">
              <w:rPr>
                <w:rFonts w:ascii="Times New Roman" w:hAnsi="Times New Roman" w:cs="Times New Roman"/>
                <w:color w:val="231F20"/>
                <w:sz w:val="20"/>
                <w:szCs w:val="20"/>
              </w:rPr>
              <w:t>M</w:t>
            </w:r>
            <w:r>
              <w:rPr>
                <w:rFonts w:ascii="Times New Roman" w:hAnsi="Times New Roman" w:cs="Times New Roman"/>
                <w:color w:val="231F20"/>
                <w:sz w:val="20"/>
                <w:szCs w:val="20"/>
              </w:rPr>
              <w:t>1080</w:t>
            </w:r>
          </w:p>
        </w:tc>
        <w:tc>
          <w:tcPr>
            <w:tcW w:w="2487" w:type="dxa"/>
            <w:tcBorders>
              <w:top w:val="single" w:sz="8" w:space="0" w:color="231F20"/>
              <w:left w:val="single" w:sz="8" w:space="0" w:color="231F20"/>
              <w:bottom w:val="single" w:sz="8" w:space="0" w:color="231F20"/>
              <w:right w:val="single" w:sz="8" w:space="0" w:color="231F20"/>
            </w:tcBorders>
            <w:vAlign w:val="center"/>
          </w:tcPr>
          <w:p w14:paraId="4E82E9BC"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Art Appreciation</w:t>
            </w:r>
          </w:p>
        </w:tc>
        <w:tc>
          <w:tcPr>
            <w:tcW w:w="822" w:type="dxa"/>
            <w:tcBorders>
              <w:top w:val="single" w:sz="8" w:space="0" w:color="231F20"/>
              <w:left w:val="single" w:sz="8" w:space="0" w:color="231F20"/>
              <w:bottom w:val="single" w:sz="8" w:space="0" w:color="231F20"/>
              <w:right w:val="single" w:sz="8" w:space="0" w:color="231F20"/>
            </w:tcBorders>
            <w:vAlign w:val="center"/>
          </w:tcPr>
          <w:p w14:paraId="0F4DB8B4"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33B377FB"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w:t>
            </w:r>
            <w:r>
              <w:rPr>
                <w:rFonts w:ascii="Times New Roman" w:hAnsi="Times New Roman" w:cs="Times New Roman"/>
                <w:color w:val="231F20"/>
                <w:sz w:val="20"/>
                <w:szCs w:val="20"/>
              </w:rPr>
              <w:t>5</w:t>
            </w:r>
            <w:r w:rsidRPr="006B22D3">
              <w:rPr>
                <w:rFonts w:ascii="Times New Roman" w:hAnsi="Times New Roman" w:cs="Times New Roman"/>
                <w:color w:val="231F20"/>
                <w:sz w:val="20"/>
                <w:szCs w:val="20"/>
              </w:rPr>
              <w:t xml:space="preserve"> weeks</w:t>
            </w:r>
          </w:p>
        </w:tc>
      </w:tr>
      <w:tr w:rsidR="00DB1CED" w:rsidRPr="006B22D3" w14:paraId="51B44782"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57329FFC" w14:textId="77777777" w:rsidR="00DB1CED" w:rsidRPr="006B22D3" w:rsidRDefault="00DB1CED" w:rsidP="004F107C">
            <w:pPr>
              <w:kinsoku w:val="0"/>
              <w:overflowPunct w:val="0"/>
              <w:autoSpaceDE w:val="0"/>
              <w:autoSpaceDN w:val="0"/>
              <w:adjustRightInd w:val="0"/>
              <w:spacing w:before="6" w:after="0" w:line="259" w:lineRule="exact"/>
              <w:ind w:left="109"/>
              <w:rPr>
                <w:rFonts w:ascii="Times New Roman" w:hAnsi="Times New Roman" w:cs="Times New Roman"/>
                <w:color w:val="231F20"/>
                <w:w w:val="105"/>
                <w:sz w:val="20"/>
                <w:szCs w:val="20"/>
              </w:rPr>
            </w:pPr>
            <w:r>
              <w:rPr>
                <w:rFonts w:ascii="Times New Roman" w:hAnsi="Times New Roman" w:cs="Times New Roman"/>
                <w:color w:val="231F20"/>
                <w:w w:val="105"/>
                <w:sz w:val="20"/>
                <w:szCs w:val="20"/>
              </w:rPr>
              <w:t>HIS2050</w:t>
            </w:r>
          </w:p>
        </w:tc>
        <w:tc>
          <w:tcPr>
            <w:tcW w:w="2487" w:type="dxa"/>
            <w:tcBorders>
              <w:top w:val="single" w:sz="8" w:space="0" w:color="231F20"/>
              <w:left w:val="single" w:sz="8" w:space="0" w:color="231F20"/>
              <w:bottom w:val="single" w:sz="8" w:space="0" w:color="231F20"/>
              <w:right w:val="single" w:sz="8" w:space="0" w:color="231F20"/>
            </w:tcBorders>
            <w:vAlign w:val="center"/>
          </w:tcPr>
          <w:p w14:paraId="4C30610F" w14:textId="77777777" w:rsidR="00DB1CED" w:rsidRPr="006B22D3" w:rsidRDefault="00DB1CED" w:rsidP="004F107C">
            <w:pPr>
              <w:kinsoku w:val="0"/>
              <w:overflowPunct w:val="0"/>
              <w:autoSpaceDE w:val="0"/>
              <w:autoSpaceDN w:val="0"/>
              <w:adjustRightInd w:val="0"/>
              <w:spacing w:before="6" w:after="0" w:line="259"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United States History I</w:t>
            </w:r>
          </w:p>
        </w:tc>
        <w:tc>
          <w:tcPr>
            <w:tcW w:w="822" w:type="dxa"/>
            <w:tcBorders>
              <w:top w:val="single" w:sz="8" w:space="0" w:color="231F20"/>
              <w:left w:val="single" w:sz="8" w:space="0" w:color="231F20"/>
              <w:bottom w:val="single" w:sz="8" w:space="0" w:color="231F20"/>
              <w:right w:val="single" w:sz="8" w:space="0" w:color="231F20"/>
            </w:tcBorders>
            <w:vAlign w:val="center"/>
          </w:tcPr>
          <w:p w14:paraId="77086678"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18500A9F" w14:textId="77777777" w:rsidR="00DB1CED" w:rsidRPr="006B22D3" w:rsidRDefault="00DB1CED" w:rsidP="004F107C">
            <w:pPr>
              <w:kinsoku w:val="0"/>
              <w:overflowPunct w:val="0"/>
              <w:autoSpaceDE w:val="0"/>
              <w:autoSpaceDN w:val="0"/>
              <w:adjustRightInd w:val="0"/>
              <w:spacing w:before="6" w:after="0" w:line="259"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4D5CDD9A" w14:textId="77777777" w:rsidTr="004F107C">
        <w:trPr>
          <w:trHeight w:val="1386"/>
        </w:trPr>
        <w:tc>
          <w:tcPr>
            <w:tcW w:w="1001" w:type="dxa"/>
            <w:tcBorders>
              <w:top w:val="single" w:sz="8" w:space="0" w:color="231F20"/>
              <w:left w:val="single" w:sz="8" w:space="0" w:color="231F20"/>
              <w:bottom w:val="single" w:sz="8" w:space="0" w:color="231F20"/>
              <w:right w:val="single" w:sz="8" w:space="0" w:color="231F20"/>
            </w:tcBorders>
            <w:vAlign w:val="center"/>
          </w:tcPr>
          <w:p w14:paraId="0C282696" w14:textId="77777777" w:rsidR="00DB1CED" w:rsidRPr="006B22D3" w:rsidRDefault="00DB1CED" w:rsidP="004F107C">
            <w:pPr>
              <w:kinsoku w:val="0"/>
              <w:overflowPunct w:val="0"/>
              <w:autoSpaceDE w:val="0"/>
              <w:autoSpaceDN w:val="0"/>
              <w:adjustRightInd w:val="0"/>
              <w:spacing w:before="27" w:after="0" w:line="238" w:lineRule="exact"/>
              <w:ind w:left="109"/>
              <w:rPr>
                <w:rFonts w:ascii="Times New Roman" w:hAnsi="Times New Roman" w:cs="Times New Roman"/>
                <w:bCs/>
                <w:color w:val="231F20"/>
                <w:sz w:val="20"/>
                <w:szCs w:val="20"/>
              </w:rPr>
            </w:pPr>
            <w:r>
              <w:rPr>
                <w:rFonts w:ascii="Times New Roman" w:hAnsi="Times New Roman" w:cs="Times New Roman"/>
                <w:color w:val="231F20"/>
                <w:sz w:val="20"/>
                <w:szCs w:val="20"/>
              </w:rPr>
              <w:t xml:space="preserve">MAT1520 </w:t>
            </w:r>
            <w:r w:rsidRPr="006B22D3">
              <w:rPr>
                <w:rFonts w:ascii="Times New Roman" w:hAnsi="Times New Roman" w:cs="Times New Roman"/>
                <w:bCs/>
                <w:color w:val="231F20"/>
                <w:sz w:val="20"/>
                <w:szCs w:val="20"/>
              </w:rPr>
              <w:t>*</w:t>
            </w:r>
          </w:p>
        </w:tc>
        <w:tc>
          <w:tcPr>
            <w:tcW w:w="2487" w:type="dxa"/>
            <w:tcBorders>
              <w:top w:val="single" w:sz="8" w:space="0" w:color="231F20"/>
              <w:left w:val="single" w:sz="8" w:space="0" w:color="231F20"/>
              <w:bottom w:val="single" w:sz="8" w:space="0" w:color="231F20"/>
              <w:right w:val="single" w:sz="8" w:space="0" w:color="231F20"/>
            </w:tcBorders>
            <w:vAlign w:val="center"/>
          </w:tcPr>
          <w:p w14:paraId="7B5D1298" w14:textId="77777777"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Pr>
                <w:rFonts w:ascii="Times New Roman" w:hAnsi="Times New Roman" w:cs="Times New Roman"/>
                <w:color w:val="231F20"/>
                <w:sz w:val="20"/>
                <w:szCs w:val="20"/>
              </w:rPr>
              <w:t>College Algebra</w:t>
            </w:r>
          </w:p>
          <w:p w14:paraId="3C9F43B6" w14:textId="77777777" w:rsidR="00DB1CED" w:rsidRPr="00FB0CDD"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16"/>
                <w:szCs w:val="16"/>
              </w:rPr>
            </w:pPr>
            <w:r w:rsidRPr="00FB0CDD">
              <w:rPr>
                <w:rFonts w:ascii="Times New Roman" w:hAnsi="Times New Roman" w:cs="Times New Roman"/>
                <w:color w:val="231F20"/>
                <w:sz w:val="16"/>
                <w:szCs w:val="16"/>
              </w:rPr>
              <w:t xml:space="preserve">Prerequisites: Minimum Math ACT </w:t>
            </w:r>
            <w:r>
              <w:rPr>
                <w:rFonts w:ascii="Times New Roman" w:hAnsi="Times New Roman" w:cs="Times New Roman"/>
                <w:color w:val="231F20"/>
                <w:sz w:val="16"/>
                <w:szCs w:val="16"/>
              </w:rPr>
              <w:t>22</w:t>
            </w:r>
            <w:r w:rsidRPr="00FB0CDD">
              <w:rPr>
                <w:rFonts w:ascii="Times New Roman" w:hAnsi="Times New Roman" w:cs="Times New Roman"/>
                <w:color w:val="231F20"/>
                <w:sz w:val="16"/>
                <w:szCs w:val="16"/>
              </w:rPr>
              <w:t xml:space="preserve">, SAT </w:t>
            </w:r>
            <w:r>
              <w:rPr>
                <w:rFonts w:ascii="Times New Roman" w:hAnsi="Times New Roman" w:cs="Times New Roman"/>
                <w:color w:val="231F20"/>
                <w:sz w:val="16"/>
                <w:szCs w:val="16"/>
              </w:rPr>
              <w:t>540</w:t>
            </w:r>
            <w:r w:rsidRPr="00FB0CDD">
              <w:rPr>
                <w:rFonts w:ascii="Times New Roman" w:hAnsi="Times New Roman" w:cs="Times New Roman"/>
                <w:color w:val="231F20"/>
                <w:sz w:val="16"/>
                <w:szCs w:val="16"/>
              </w:rPr>
              <w:t xml:space="preserve">, or ACCUPLACER Next Generation (AAF) 263+, </w:t>
            </w:r>
            <w:r w:rsidRPr="00FB0CDD">
              <w:rPr>
                <w:rFonts w:ascii="Times New Roman" w:hAnsi="Times New Roman" w:cs="Times New Roman"/>
                <w:color w:val="231F20"/>
                <w:sz w:val="16"/>
                <w:szCs w:val="16"/>
                <w:u w:val="single"/>
              </w:rPr>
              <w:t>or</w:t>
            </w:r>
            <w:r w:rsidRPr="00FB0CDD">
              <w:rPr>
                <w:rFonts w:ascii="Times New Roman" w:hAnsi="Times New Roman" w:cs="Times New Roman"/>
                <w:color w:val="231F20"/>
                <w:sz w:val="16"/>
                <w:szCs w:val="16"/>
              </w:rPr>
              <w:t xml:space="preserve"> </w:t>
            </w:r>
            <w:r>
              <w:rPr>
                <w:rFonts w:ascii="Times New Roman" w:hAnsi="Times New Roman" w:cs="Times New Roman"/>
                <w:color w:val="231F20"/>
                <w:sz w:val="16"/>
                <w:szCs w:val="16"/>
              </w:rPr>
              <w:t>MAT1310 (remedial course)</w:t>
            </w:r>
          </w:p>
        </w:tc>
        <w:tc>
          <w:tcPr>
            <w:tcW w:w="822" w:type="dxa"/>
            <w:tcBorders>
              <w:top w:val="single" w:sz="8" w:space="0" w:color="231F20"/>
              <w:left w:val="single" w:sz="8" w:space="0" w:color="231F20"/>
              <w:bottom w:val="single" w:sz="8" w:space="0" w:color="231F20"/>
              <w:right w:val="single" w:sz="8" w:space="0" w:color="231F20"/>
            </w:tcBorders>
            <w:vAlign w:val="center"/>
          </w:tcPr>
          <w:p w14:paraId="44F56593"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154684AF" w14:textId="35B9B004"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w:t>
            </w:r>
            <w:r w:rsidR="00EF11E4">
              <w:rPr>
                <w:rFonts w:ascii="Times New Roman" w:hAnsi="Times New Roman" w:cs="Times New Roman"/>
                <w:color w:val="231F20"/>
                <w:sz w:val="20"/>
                <w:szCs w:val="20"/>
              </w:rPr>
              <w:t>5</w:t>
            </w:r>
            <w:r w:rsidRPr="006B22D3">
              <w:rPr>
                <w:rFonts w:ascii="Times New Roman" w:hAnsi="Times New Roman" w:cs="Times New Roman"/>
                <w:color w:val="231F20"/>
                <w:sz w:val="20"/>
                <w:szCs w:val="20"/>
              </w:rPr>
              <w:t xml:space="preserve"> weeks</w:t>
            </w:r>
          </w:p>
        </w:tc>
      </w:tr>
      <w:tr w:rsidR="00DB1CED" w:rsidRPr="006B22D3" w14:paraId="615D1E2E"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7EAE4757" w14:textId="77777777" w:rsidR="00DB1CED" w:rsidRPr="00141B2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w w:val="105"/>
                <w:sz w:val="18"/>
                <w:szCs w:val="18"/>
              </w:rPr>
            </w:pPr>
            <w:r>
              <w:rPr>
                <w:rFonts w:ascii="Times New Roman" w:hAnsi="Times New Roman" w:cs="Times New Roman"/>
                <w:color w:val="231F20"/>
                <w:w w:val="105"/>
                <w:sz w:val="18"/>
                <w:szCs w:val="18"/>
              </w:rPr>
              <w:t>POL2100</w:t>
            </w:r>
          </w:p>
        </w:tc>
        <w:tc>
          <w:tcPr>
            <w:tcW w:w="2487" w:type="dxa"/>
            <w:tcBorders>
              <w:top w:val="single" w:sz="8" w:space="0" w:color="231F20"/>
              <w:left w:val="single" w:sz="8" w:space="0" w:color="231F20"/>
              <w:bottom w:val="single" w:sz="8" w:space="0" w:color="231F20"/>
              <w:right w:val="single" w:sz="8" w:space="0" w:color="231F20"/>
            </w:tcBorders>
            <w:vAlign w:val="center"/>
          </w:tcPr>
          <w:p w14:paraId="7EF3D21B" w14:textId="053DF37D" w:rsidR="00DB1CED" w:rsidRPr="006B22D3"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Pr>
                <w:rFonts w:ascii="Times New Roman" w:hAnsi="Times New Roman" w:cs="Times New Roman"/>
                <w:color w:val="231F20"/>
                <w:sz w:val="20"/>
                <w:szCs w:val="20"/>
              </w:rPr>
              <w:t>American</w:t>
            </w:r>
            <w:r w:rsidRPr="006B22D3">
              <w:rPr>
                <w:rFonts w:ascii="Times New Roman" w:hAnsi="Times New Roman" w:cs="Times New Roman"/>
                <w:color w:val="231F20"/>
                <w:sz w:val="20"/>
                <w:szCs w:val="20"/>
              </w:rPr>
              <w:t xml:space="preserve"> Government</w:t>
            </w:r>
          </w:p>
        </w:tc>
        <w:tc>
          <w:tcPr>
            <w:tcW w:w="822" w:type="dxa"/>
            <w:tcBorders>
              <w:top w:val="single" w:sz="8" w:space="0" w:color="231F20"/>
              <w:left w:val="single" w:sz="8" w:space="0" w:color="231F20"/>
              <w:bottom w:val="single" w:sz="8" w:space="0" w:color="231F20"/>
              <w:right w:val="single" w:sz="8" w:space="0" w:color="231F20"/>
            </w:tcBorders>
            <w:vAlign w:val="center"/>
          </w:tcPr>
          <w:p w14:paraId="6AD05F99"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56F07248"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DB1CED" w:rsidRPr="006B22D3" w14:paraId="1C45B783" w14:textId="77777777" w:rsidTr="004F107C">
        <w:trPr>
          <w:trHeight w:val="422"/>
        </w:trPr>
        <w:tc>
          <w:tcPr>
            <w:tcW w:w="1001" w:type="dxa"/>
            <w:tcBorders>
              <w:top w:val="single" w:sz="8" w:space="0" w:color="231F20"/>
              <w:left w:val="single" w:sz="8" w:space="0" w:color="231F20"/>
              <w:bottom w:val="single" w:sz="8" w:space="0" w:color="231F20"/>
              <w:right w:val="single" w:sz="8" w:space="0" w:color="231F20"/>
            </w:tcBorders>
            <w:vAlign w:val="center"/>
          </w:tcPr>
          <w:p w14:paraId="4C5BA560" w14:textId="77777777" w:rsidR="00DB1CED" w:rsidRPr="006B22D3" w:rsidRDefault="00DB1CED" w:rsidP="004F107C">
            <w:pPr>
              <w:kinsoku w:val="0"/>
              <w:overflowPunct w:val="0"/>
              <w:autoSpaceDE w:val="0"/>
              <w:autoSpaceDN w:val="0"/>
              <w:adjustRightInd w:val="0"/>
              <w:spacing w:before="42" w:after="0" w:line="222" w:lineRule="exact"/>
              <w:ind w:left="109"/>
              <w:rPr>
                <w:rFonts w:ascii="Times New Roman" w:hAnsi="Times New Roman" w:cs="Times New Roman"/>
                <w:color w:val="231F20"/>
                <w:w w:val="105"/>
                <w:sz w:val="20"/>
                <w:szCs w:val="20"/>
              </w:rPr>
            </w:pPr>
            <w:r>
              <w:rPr>
                <w:rFonts w:ascii="Times New Roman" w:hAnsi="Times New Roman" w:cs="Times New Roman"/>
                <w:color w:val="231F20"/>
                <w:w w:val="105"/>
                <w:sz w:val="20"/>
                <w:szCs w:val="20"/>
              </w:rPr>
              <w:t>BUS1070</w:t>
            </w:r>
          </w:p>
        </w:tc>
        <w:tc>
          <w:tcPr>
            <w:tcW w:w="2487" w:type="dxa"/>
            <w:tcBorders>
              <w:top w:val="single" w:sz="8" w:space="0" w:color="231F20"/>
              <w:left w:val="single" w:sz="8" w:space="0" w:color="231F20"/>
              <w:bottom w:val="single" w:sz="8" w:space="0" w:color="231F20"/>
              <w:right w:val="single" w:sz="8" w:space="0" w:color="231F20"/>
            </w:tcBorders>
            <w:vAlign w:val="center"/>
          </w:tcPr>
          <w:p w14:paraId="72E42578" w14:textId="77777777" w:rsidR="00DB1CED"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20"/>
                <w:szCs w:val="20"/>
              </w:rPr>
            </w:pPr>
            <w:r w:rsidRPr="006B22D3">
              <w:rPr>
                <w:rFonts w:ascii="Times New Roman" w:hAnsi="Times New Roman" w:cs="Times New Roman"/>
                <w:color w:val="231F20"/>
                <w:sz w:val="20"/>
                <w:szCs w:val="20"/>
              </w:rPr>
              <w:t>Microeconomics</w:t>
            </w:r>
          </w:p>
          <w:p w14:paraId="357E6561" w14:textId="77777777" w:rsidR="00DB1CED" w:rsidRPr="00466C8B" w:rsidRDefault="00DB1CED" w:rsidP="004F107C">
            <w:pPr>
              <w:kinsoku w:val="0"/>
              <w:overflowPunct w:val="0"/>
              <w:autoSpaceDE w:val="0"/>
              <w:autoSpaceDN w:val="0"/>
              <w:adjustRightInd w:val="0"/>
              <w:spacing w:before="42" w:after="0" w:line="222" w:lineRule="exact"/>
              <w:ind w:left="110"/>
              <w:rPr>
                <w:rFonts w:ascii="Times New Roman" w:hAnsi="Times New Roman" w:cs="Times New Roman"/>
                <w:color w:val="231F20"/>
                <w:sz w:val="16"/>
                <w:szCs w:val="16"/>
              </w:rPr>
            </w:pPr>
            <w:r>
              <w:rPr>
                <w:rFonts w:ascii="Times New Roman" w:hAnsi="Times New Roman" w:cs="Times New Roman"/>
                <w:color w:val="231F20"/>
                <w:sz w:val="16"/>
                <w:szCs w:val="16"/>
              </w:rPr>
              <w:t>Prerequisites: College Math – MAT1250 or higher</w:t>
            </w:r>
          </w:p>
        </w:tc>
        <w:tc>
          <w:tcPr>
            <w:tcW w:w="822" w:type="dxa"/>
            <w:tcBorders>
              <w:top w:val="single" w:sz="8" w:space="0" w:color="231F20"/>
              <w:left w:val="single" w:sz="8" w:space="0" w:color="231F20"/>
              <w:bottom w:val="single" w:sz="8" w:space="0" w:color="231F20"/>
              <w:right w:val="single" w:sz="8" w:space="0" w:color="231F20"/>
            </w:tcBorders>
            <w:vAlign w:val="center"/>
          </w:tcPr>
          <w:p w14:paraId="4D040C96"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2F63A1DF"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12 weeks</w:t>
            </w:r>
          </w:p>
        </w:tc>
      </w:tr>
      <w:tr w:rsidR="00DB1CED" w:rsidRPr="006B22D3" w14:paraId="595E327A" w14:textId="77777777" w:rsidTr="004F107C">
        <w:trPr>
          <w:trHeight w:val="486"/>
        </w:trPr>
        <w:tc>
          <w:tcPr>
            <w:tcW w:w="1001" w:type="dxa"/>
            <w:tcBorders>
              <w:top w:val="single" w:sz="8" w:space="0" w:color="231F20"/>
              <w:left w:val="single" w:sz="8" w:space="0" w:color="231F20"/>
              <w:bottom w:val="single" w:sz="8" w:space="0" w:color="231F20"/>
              <w:right w:val="single" w:sz="8" w:space="0" w:color="231F20"/>
            </w:tcBorders>
            <w:vAlign w:val="center"/>
          </w:tcPr>
          <w:p w14:paraId="399DEBB7" w14:textId="77777777" w:rsidR="00DB1CED" w:rsidRPr="006B22D3" w:rsidRDefault="00DB1CED" w:rsidP="004F107C">
            <w:pPr>
              <w:kinsoku w:val="0"/>
              <w:overflowPunct w:val="0"/>
              <w:autoSpaceDE w:val="0"/>
              <w:autoSpaceDN w:val="0"/>
              <w:adjustRightInd w:val="0"/>
              <w:spacing w:before="42" w:after="0" w:line="222" w:lineRule="exact"/>
              <w:rPr>
                <w:rFonts w:ascii="Times New Roman" w:hAnsi="Times New Roman" w:cs="Times New Roman"/>
                <w:color w:val="231F20"/>
                <w:w w:val="105"/>
                <w:sz w:val="20"/>
                <w:szCs w:val="20"/>
              </w:rPr>
            </w:pPr>
            <w:r>
              <w:rPr>
                <w:rFonts w:ascii="Times New Roman" w:hAnsi="Times New Roman" w:cs="Times New Roman"/>
                <w:color w:val="231F20"/>
                <w:w w:val="105"/>
                <w:sz w:val="20"/>
                <w:szCs w:val="20"/>
              </w:rPr>
              <w:t>COM2000</w:t>
            </w:r>
          </w:p>
        </w:tc>
        <w:tc>
          <w:tcPr>
            <w:tcW w:w="2487" w:type="dxa"/>
            <w:tcBorders>
              <w:top w:val="single" w:sz="8" w:space="0" w:color="231F20"/>
              <w:left w:val="single" w:sz="8" w:space="0" w:color="231F20"/>
              <w:bottom w:val="single" w:sz="8" w:space="0" w:color="231F20"/>
              <w:right w:val="single" w:sz="8" w:space="0" w:color="231F20"/>
            </w:tcBorders>
            <w:vAlign w:val="center"/>
          </w:tcPr>
          <w:p w14:paraId="7A689E20" w14:textId="77777777" w:rsidR="00DB1CED" w:rsidRPr="006B22D3" w:rsidRDefault="00DB1CED" w:rsidP="004F107C">
            <w:pPr>
              <w:kinsoku w:val="0"/>
              <w:overflowPunct w:val="0"/>
              <w:autoSpaceDE w:val="0"/>
              <w:autoSpaceDN w:val="0"/>
              <w:adjustRightInd w:val="0"/>
              <w:spacing w:before="42" w:after="0" w:line="222" w:lineRule="exact"/>
              <w:rPr>
                <w:rFonts w:ascii="Times New Roman" w:hAnsi="Times New Roman" w:cs="Times New Roman"/>
                <w:color w:val="231F20"/>
                <w:sz w:val="20"/>
                <w:szCs w:val="20"/>
              </w:rPr>
            </w:pPr>
            <w:r>
              <w:rPr>
                <w:rFonts w:ascii="Times New Roman" w:hAnsi="Times New Roman" w:cs="Times New Roman"/>
                <w:color w:val="231F20"/>
                <w:sz w:val="20"/>
                <w:szCs w:val="20"/>
              </w:rPr>
              <w:t xml:space="preserve"> </w:t>
            </w:r>
            <w:r w:rsidRPr="006B22D3">
              <w:rPr>
                <w:rFonts w:ascii="Times New Roman" w:hAnsi="Times New Roman" w:cs="Times New Roman"/>
                <w:color w:val="231F20"/>
                <w:sz w:val="20"/>
                <w:szCs w:val="20"/>
              </w:rPr>
              <w:t xml:space="preserve"> Oral Communications</w:t>
            </w:r>
          </w:p>
        </w:tc>
        <w:tc>
          <w:tcPr>
            <w:tcW w:w="822" w:type="dxa"/>
            <w:tcBorders>
              <w:top w:val="single" w:sz="8" w:space="0" w:color="231F20"/>
              <w:left w:val="single" w:sz="8" w:space="0" w:color="231F20"/>
              <w:bottom w:val="single" w:sz="8" w:space="0" w:color="231F20"/>
              <w:right w:val="single" w:sz="8" w:space="0" w:color="231F20"/>
            </w:tcBorders>
            <w:vAlign w:val="center"/>
          </w:tcPr>
          <w:p w14:paraId="1A8718E1" w14:textId="77777777" w:rsidR="00DB1CED" w:rsidRPr="006B22D3" w:rsidRDefault="00DB1CE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sidRPr="006B22D3">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4BD22EE7" w14:textId="77777777" w:rsidR="00DB1CED" w:rsidRPr="006B22D3" w:rsidRDefault="00DB1CE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sidRPr="006B22D3">
              <w:rPr>
                <w:rFonts w:ascii="Times New Roman" w:hAnsi="Times New Roman" w:cs="Times New Roman"/>
                <w:color w:val="231F20"/>
                <w:sz w:val="20"/>
                <w:szCs w:val="20"/>
              </w:rPr>
              <w:t>15 weeks</w:t>
            </w:r>
          </w:p>
        </w:tc>
      </w:tr>
      <w:tr w:rsidR="0039105D" w:rsidRPr="006B22D3" w14:paraId="5E3E93DD" w14:textId="77777777" w:rsidTr="004F107C">
        <w:trPr>
          <w:trHeight w:val="486"/>
        </w:trPr>
        <w:tc>
          <w:tcPr>
            <w:tcW w:w="1001" w:type="dxa"/>
            <w:tcBorders>
              <w:top w:val="single" w:sz="8" w:space="0" w:color="231F20"/>
              <w:left w:val="single" w:sz="8" w:space="0" w:color="231F20"/>
              <w:bottom w:val="single" w:sz="8" w:space="0" w:color="231F20"/>
              <w:right w:val="single" w:sz="8" w:space="0" w:color="231F20"/>
            </w:tcBorders>
            <w:vAlign w:val="center"/>
          </w:tcPr>
          <w:p w14:paraId="73B87672" w14:textId="1EBB3F90" w:rsidR="0039105D" w:rsidRDefault="0039105D" w:rsidP="004F107C">
            <w:pPr>
              <w:kinsoku w:val="0"/>
              <w:overflowPunct w:val="0"/>
              <w:autoSpaceDE w:val="0"/>
              <w:autoSpaceDN w:val="0"/>
              <w:adjustRightInd w:val="0"/>
              <w:spacing w:before="42" w:after="0" w:line="222" w:lineRule="exact"/>
              <w:rPr>
                <w:rFonts w:ascii="Times New Roman" w:hAnsi="Times New Roman" w:cs="Times New Roman"/>
                <w:color w:val="231F20"/>
                <w:w w:val="105"/>
                <w:sz w:val="20"/>
                <w:szCs w:val="20"/>
              </w:rPr>
            </w:pPr>
            <w:r>
              <w:rPr>
                <w:rFonts w:ascii="Times New Roman" w:hAnsi="Times New Roman" w:cs="Times New Roman"/>
                <w:color w:val="231F20"/>
                <w:w w:val="105"/>
                <w:sz w:val="20"/>
                <w:szCs w:val="20"/>
              </w:rPr>
              <w:t>SOC2110</w:t>
            </w:r>
          </w:p>
        </w:tc>
        <w:tc>
          <w:tcPr>
            <w:tcW w:w="2487" w:type="dxa"/>
            <w:tcBorders>
              <w:top w:val="single" w:sz="8" w:space="0" w:color="231F20"/>
              <w:left w:val="single" w:sz="8" w:space="0" w:color="231F20"/>
              <w:bottom w:val="single" w:sz="8" w:space="0" w:color="231F20"/>
              <w:right w:val="single" w:sz="8" w:space="0" w:color="231F20"/>
            </w:tcBorders>
            <w:vAlign w:val="center"/>
          </w:tcPr>
          <w:p w14:paraId="06A4E41C" w14:textId="20989D9D" w:rsidR="0039105D" w:rsidRDefault="0039105D" w:rsidP="004F107C">
            <w:pPr>
              <w:kinsoku w:val="0"/>
              <w:overflowPunct w:val="0"/>
              <w:autoSpaceDE w:val="0"/>
              <w:autoSpaceDN w:val="0"/>
              <w:adjustRightInd w:val="0"/>
              <w:spacing w:before="42" w:after="0" w:line="222" w:lineRule="exact"/>
              <w:rPr>
                <w:rFonts w:ascii="Times New Roman" w:hAnsi="Times New Roman" w:cs="Times New Roman"/>
                <w:color w:val="231F20"/>
                <w:sz w:val="20"/>
                <w:szCs w:val="20"/>
              </w:rPr>
            </w:pPr>
            <w:r>
              <w:rPr>
                <w:rFonts w:ascii="Times New Roman" w:hAnsi="Times New Roman" w:cs="Times New Roman"/>
                <w:color w:val="231F20"/>
                <w:sz w:val="20"/>
                <w:szCs w:val="20"/>
              </w:rPr>
              <w:t xml:space="preserve"> Cultural Anthropology</w:t>
            </w:r>
          </w:p>
        </w:tc>
        <w:tc>
          <w:tcPr>
            <w:tcW w:w="822" w:type="dxa"/>
            <w:tcBorders>
              <w:top w:val="single" w:sz="8" w:space="0" w:color="231F20"/>
              <w:left w:val="single" w:sz="8" w:space="0" w:color="231F20"/>
              <w:bottom w:val="single" w:sz="8" w:space="0" w:color="231F20"/>
              <w:right w:val="single" w:sz="8" w:space="0" w:color="231F20"/>
            </w:tcBorders>
            <w:vAlign w:val="center"/>
          </w:tcPr>
          <w:p w14:paraId="7ECFC0D6" w14:textId="19E35CD7" w:rsidR="0039105D" w:rsidRPr="006B22D3" w:rsidRDefault="0039105D" w:rsidP="004F107C">
            <w:pPr>
              <w:kinsoku w:val="0"/>
              <w:overflowPunct w:val="0"/>
              <w:autoSpaceDE w:val="0"/>
              <w:autoSpaceDN w:val="0"/>
              <w:adjustRightInd w:val="0"/>
              <w:spacing w:before="42" w:after="0" w:line="222" w:lineRule="exact"/>
              <w:ind w:right="72"/>
              <w:jc w:val="center"/>
              <w:rPr>
                <w:rFonts w:ascii="Times New Roman" w:hAnsi="Times New Roman" w:cs="Times New Roman"/>
                <w:color w:val="231F20"/>
                <w:w w:val="106"/>
                <w:sz w:val="20"/>
                <w:szCs w:val="20"/>
              </w:rPr>
            </w:pPr>
            <w:r>
              <w:rPr>
                <w:rFonts w:ascii="Times New Roman" w:hAnsi="Times New Roman" w:cs="Times New Roman"/>
                <w:color w:val="231F20"/>
                <w:w w:val="106"/>
                <w:sz w:val="20"/>
                <w:szCs w:val="20"/>
              </w:rPr>
              <w:t>3</w:t>
            </w:r>
          </w:p>
        </w:tc>
        <w:tc>
          <w:tcPr>
            <w:tcW w:w="990" w:type="dxa"/>
            <w:tcBorders>
              <w:top w:val="single" w:sz="8" w:space="0" w:color="231F20"/>
              <w:left w:val="single" w:sz="8" w:space="0" w:color="231F20"/>
              <w:bottom w:val="single" w:sz="8" w:space="0" w:color="231F20"/>
              <w:right w:val="single" w:sz="8" w:space="0" w:color="231F20"/>
            </w:tcBorders>
            <w:vAlign w:val="center"/>
          </w:tcPr>
          <w:p w14:paraId="0325DA91" w14:textId="40F924B9" w:rsidR="0039105D" w:rsidRPr="006B22D3" w:rsidRDefault="0039105D" w:rsidP="004F107C">
            <w:pPr>
              <w:kinsoku w:val="0"/>
              <w:overflowPunct w:val="0"/>
              <w:autoSpaceDE w:val="0"/>
              <w:autoSpaceDN w:val="0"/>
              <w:adjustRightInd w:val="0"/>
              <w:spacing w:before="42" w:after="0" w:line="222" w:lineRule="exact"/>
              <w:ind w:left="85"/>
              <w:rPr>
                <w:rFonts w:ascii="Times New Roman" w:hAnsi="Times New Roman" w:cs="Times New Roman"/>
                <w:color w:val="231F20"/>
                <w:sz w:val="20"/>
                <w:szCs w:val="20"/>
              </w:rPr>
            </w:pPr>
            <w:r>
              <w:rPr>
                <w:rFonts w:ascii="Times New Roman" w:hAnsi="Times New Roman" w:cs="Times New Roman"/>
                <w:color w:val="231F20"/>
                <w:sz w:val="20"/>
                <w:szCs w:val="20"/>
              </w:rPr>
              <w:t>1</w:t>
            </w:r>
            <w:r w:rsidR="00EF11E4">
              <w:rPr>
                <w:rFonts w:ascii="Times New Roman" w:hAnsi="Times New Roman" w:cs="Times New Roman"/>
                <w:color w:val="231F20"/>
                <w:sz w:val="20"/>
                <w:szCs w:val="20"/>
              </w:rPr>
              <w:t>5</w:t>
            </w:r>
            <w:r>
              <w:rPr>
                <w:rFonts w:ascii="Times New Roman" w:hAnsi="Times New Roman" w:cs="Times New Roman"/>
                <w:color w:val="231F20"/>
                <w:sz w:val="20"/>
                <w:szCs w:val="20"/>
              </w:rPr>
              <w:t xml:space="preserve"> weeks</w:t>
            </w:r>
          </w:p>
        </w:tc>
      </w:tr>
    </w:tbl>
    <w:p w14:paraId="0DC35501" w14:textId="77777777" w:rsidR="00DB1CED" w:rsidRPr="006B22D3" w:rsidRDefault="00DB1CED" w:rsidP="00DB1CED">
      <w:pPr>
        <w:kinsoku w:val="0"/>
        <w:overflowPunct w:val="0"/>
        <w:autoSpaceDE w:val="0"/>
        <w:autoSpaceDN w:val="0"/>
        <w:adjustRightInd w:val="0"/>
        <w:spacing w:after="0" w:line="240" w:lineRule="auto"/>
        <w:rPr>
          <w:rFonts w:ascii="Times New Roman" w:hAnsi="Times New Roman" w:cs="Times New Roman"/>
          <w:bCs/>
          <w:color w:val="4472C4" w:themeColor="accent1"/>
          <w:sz w:val="32"/>
          <w:szCs w:val="32"/>
          <w:u w:val="single"/>
        </w:rPr>
      </w:pPr>
    </w:p>
    <w:p w14:paraId="19A0C34F" w14:textId="77777777" w:rsidR="00DB1CED" w:rsidRPr="00271ED2" w:rsidRDefault="00DB1CED" w:rsidP="00DB1CED">
      <w:pPr>
        <w:spacing w:after="120" w:line="360" w:lineRule="auto"/>
        <w:rPr>
          <w:rFonts w:ascii="Times New Roman" w:hAnsi="Times New Roman" w:cs="Times New Roman"/>
          <w:b/>
          <w:color w:val="0069AD"/>
          <w:sz w:val="32"/>
          <w:szCs w:val="32"/>
        </w:rPr>
      </w:pPr>
      <w:r w:rsidRPr="002F2C9B">
        <w:rPr>
          <w:rFonts w:ascii="Times New Roman" w:hAnsi="Times New Roman" w:cs="Times New Roman"/>
          <w:b/>
          <w:color w:val="0069AD"/>
          <w:sz w:val="32"/>
          <w:szCs w:val="32"/>
          <w:u w:val="single"/>
        </w:rPr>
        <w:t>Online Format</w:t>
      </w:r>
      <w:r w:rsidRPr="002F2C9B">
        <w:rPr>
          <w:rFonts w:ascii="Times New Roman" w:hAnsi="Times New Roman" w:cs="Times New Roman"/>
          <w:b/>
          <w:color w:val="0069AD"/>
          <w:sz w:val="32"/>
          <w:szCs w:val="32"/>
        </w:rPr>
        <w:t>:</w:t>
      </w:r>
    </w:p>
    <w:p w14:paraId="6575B853" w14:textId="12D0C212" w:rsidR="00DB1CED" w:rsidRPr="00DB1CED" w:rsidRDefault="00DB1CED" w:rsidP="00DB1CED">
      <w:pPr>
        <w:spacing w:after="120" w:line="360" w:lineRule="auto"/>
        <w:rPr>
          <w:rFonts w:ascii="Times New Roman" w:hAnsi="Times New Roman" w:cs="Times New Roman"/>
          <w:color w:val="4472C4" w:themeColor="accent1"/>
          <w:sz w:val="28"/>
          <w:szCs w:val="28"/>
          <w:u w:val="single"/>
        </w:rPr>
      </w:pPr>
      <w:r w:rsidRPr="006B22D3">
        <w:rPr>
          <w:rFonts w:ascii="Times New Roman" w:hAnsi="Times New Roman" w:cs="Times New Roman"/>
        </w:rPr>
        <w:t>To increase access and meet the needs of high school students, many courses are offered online. With online courses, students complete their weekly learning activities in an asynchronous way (not necessarily at the same time as others). These courses are designed with many community features to encourage a social learning environment for students. Professors are accessible and provide multiple forms of interaction and feedback to enhance student connection</w:t>
      </w:r>
      <w:r>
        <w:rPr>
          <w:rFonts w:ascii="Times New Roman" w:hAnsi="Times New Roman" w:cs="Times New Roman"/>
        </w:rPr>
        <w:t>.</w:t>
      </w:r>
    </w:p>
    <w:p w14:paraId="702D40B6" w14:textId="65F9F384" w:rsidR="00DB1CED" w:rsidRPr="00271ED2" w:rsidRDefault="00DB1CED" w:rsidP="00DB1CED">
      <w:pPr>
        <w:kinsoku w:val="0"/>
        <w:overflowPunct w:val="0"/>
        <w:autoSpaceDE w:val="0"/>
        <w:autoSpaceDN w:val="0"/>
        <w:adjustRightInd w:val="0"/>
        <w:spacing w:after="120" w:line="360" w:lineRule="auto"/>
        <w:ind w:right="-630"/>
        <w:rPr>
          <w:rFonts w:ascii="Times New Roman" w:hAnsi="Times New Roman" w:cs="Times New Roman"/>
          <w:b/>
          <w:color w:val="0069AD"/>
          <w:sz w:val="32"/>
          <w:szCs w:val="32"/>
        </w:rPr>
      </w:pPr>
      <w:r>
        <w:rPr>
          <w:rFonts w:ascii="Times New Roman" w:hAnsi="Times New Roman" w:cs="Times New Roman"/>
          <w:b/>
          <w:bCs/>
          <w:color w:val="0069AD"/>
          <w:sz w:val="32"/>
          <w:szCs w:val="32"/>
          <w:u w:val="single"/>
        </w:rPr>
        <w:t>Fall 2021</w:t>
      </w:r>
      <w:r w:rsidRPr="002F2C9B">
        <w:rPr>
          <w:rFonts w:ascii="Times New Roman" w:hAnsi="Times New Roman" w:cs="Times New Roman"/>
          <w:b/>
          <w:bCs/>
          <w:color w:val="0069AD"/>
          <w:sz w:val="32"/>
          <w:szCs w:val="32"/>
          <w:u w:val="single"/>
        </w:rPr>
        <w:t xml:space="preserve"> </w:t>
      </w:r>
      <w:r w:rsidRPr="002F2C9B">
        <w:rPr>
          <w:rFonts w:ascii="Times New Roman" w:hAnsi="Times New Roman" w:cs="Times New Roman"/>
          <w:b/>
          <w:color w:val="0069AD"/>
          <w:sz w:val="32"/>
          <w:szCs w:val="32"/>
          <w:u w:val="single"/>
        </w:rPr>
        <w:t>Important Dates</w:t>
      </w:r>
      <w:r w:rsidRPr="002F2C9B">
        <w:rPr>
          <w:rFonts w:ascii="Times New Roman" w:hAnsi="Times New Roman" w:cs="Times New Roman"/>
          <w:b/>
          <w:color w:val="0069AD"/>
          <w:sz w:val="32"/>
          <w:szCs w:val="32"/>
        </w:rPr>
        <w:t>:</w:t>
      </w:r>
    </w:p>
    <w:p w14:paraId="0F6D0DD0" w14:textId="24FD992E" w:rsidR="00DB1CED" w:rsidRDefault="00DB1CED" w:rsidP="00DB1CED">
      <w:pPr>
        <w:spacing w:after="120" w:line="360" w:lineRule="auto"/>
        <w:rPr>
          <w:rFonts w:ascii="Times New Roman" w:hAnsi="Times New Roman" w:cs="Times New Roman"/>
        </w:rPr>
      </w:pPr>
      <w:r>
        <w:rPr>
          <w:rFonts w:ascii="Times New Roman" w:hAnsi="Times New Roman" w:cs="Times New Roman"/>
        </w:rPr>
        <w:t xml:space="preserve">Aug </w:t>
      </w:r>
      <w:r w:rsidR="00EF11E4">
        <w:rPr>
          <w:rFonts w:ascii="Times New Roman" w:hAnsi="Times New Roman" w:cs="Times New Roman"/>
        </w:rPr>
        <w:t>10</w:t>
      </w:r>
      <w:r>
        <w:rPr>
          <w:rFonts w:ascii="Times New Roman" w:hAnsi="Times New Roman" w:cs="Times New Roman"/>
        </w:rPr>
        <w:tab/>
      </w:r>
      <w:r>
        <w:rPr>
          <w:rFonts w:ascii="Times New Roman" w:hAnsi="Times New Roman" w:cs="Times New Roman"/>
        </w:rPr>
        <w:tab/>
        <w:t>Fall Testing Deadline</w:t>
      </w:r>
    </w:p>
    <w:p w14:paraId="131869ED" w14:textId="73CCB5F3" w:rsidR="00DB1CED" w:rsidRPr="006B22D3" w:rsidRDefault="00DB1CED" w:rsidP="00DB1CED">
      <w:pPr>
        <w:spacing w:after="120" w:line="360" w:lineRule="auto"/>
        <w:rPr>
          <w:rFonts w:ascii="Times New Roman" w:hAnsi="Times New Roman" w:cs="Times New Roman"/>
        </w:rPr>
      </w:pPr>
      <w:r>
        <w:rPr>
          <w:rFonts w:ascii="Times New Roman" w:hAnsi="Times New Roman" w:cs="Times New Roman"/>
        </w:rPr>
        <w:t>Aug. 13</w:t>
      </w:r>
      <w:r w:rsidRPr="006B22D3">
        <w:rPr>
          <w:rFonts w:ascii="Times New Roman" w:hAnsi="Times New Roman" w:cs="Times New Roman"/>
        </w:rPr>
        <w:tab/>
      </w:r>
      <w:r>
        <w:rPr>
          <w:rFonts w:ascii="Times New Roman" w:hAnsi="Times New Roman" w:cs="Times New Roman"/>
        </w:rPr>
        <w:tab/>
      </w:r>
      <w:r w:rsidRPr="006B22D3">
        <w:rPr>
          <w:rFonts w:ascii="Times New Roman" w:hAnsi="Times New Roman" w:cs="Times New Roman"/>
        </w:rPr>
        <w:t>Fall</w:t>
      </w:r>
      <w:r>
        <w:rPr>
          <w:rFonts w:ascii="Times New Roman" w:hAnsi="Times New Roman" w:cs="Times New Roman"/>
        </w:rPr>
        <w:t xml:space="preserve"> Registration</w:t>
      </w:r>
      <w:r w:rsidRPr="006B22D3">
        <w:rPr>
          <w:rFonts w:ascii="Times New Roman" w:hAnsi="Times New Roman" w:cs="Times New Roman"/>
        </w:rPr>
        <w:t xml:space="preserve"> Deadline</w:t>
      </w:r>
    </w:p>
    <w:p w14:paraId="2AA45A7A" w14:textId="064EEBA9" w:rsidR="00DB1CED" w:rsidRDefault="00DB1CED" w:rsidP="00DB1CED">
      <w:pPr>
        <w:spacing w:after="120" w:line="360" w:lineRule="auto"/>
        <w:rPr>
          <w:rFonts w:ascii="Times New Roman" w:hAnsi="Times New Roman" w:cs="Times New Roman"/>
        </w:rPr>
      </w:pPr>
      <w:r>
        <w:rPr>
          <w:rFonts w:ascii="Times New Roman" w:hAnsi="Times New Roman" w:cs="Times New Roman"/>
        </w:rPr>
        <w:t>Aug. 11-13</w:t>
      </w:r>
      <w:r>
        <w:rPr>
          <w:rFonts w:ascii="Times New Roman" w:hAnsi="Times New Roman" w:cs="Times New Roman"/>
        </w:rPr>
        <w:tab/>
      </w:r>
      <w:r w:rsidRPr="006B22D3">
        <w:rPr>
          <w:rFonts w:ascii="Times New Roman" w:hAnsi="Times New Roman" w:cs="Times New Roman"/>
        </w:rPr>
        <w:t>New Student Online</w:t>
      </w:r>
      <w:r>
        <w:rPr>
          <w:rFonts w:ascii="Times New Roman" w:hAnsi="Times New Roman" w:cs="Times New Roman"/>
        </w:rPr>
        <w:t xml:space="preserve"> Orientation A</w:t>
      </w:r>
    </w:p>
    <w:p w14:paraId="1CB37203" w14:textId="06EC94F2" w:rsidR="00DB1CED" w:rsidRPr="006B22D3" w:rsidRDefault="00DB1CED" w:rsidP="00DB1CED">
      <w:pPr>
        <w:spacing w:after="120" w:line="360" w:lineRule="auto"/>
        <w:rPr>
          <w:rFonts w:ascii="Times New Roman" w:hAnsi="Times New Roman" w:cs="Times New Roman"/>
        </w:rPr>
      </w:pPr>
      <w:r>
        <w:rPr>
          <w:rFonts w:ascii="Times New Roman" w:hAnsi="Times New Roman" w:cs="Times New Roman"/>
        </w:rPr>
        <w:t>Aug 18-20</w:t>
      </w:r>
      <w:r>
        <w:rPr>
          <w:rFonts w:ascii="Times New Roman" w:hAnsi="Times New Roman" w:cs="Times New Roman"/>
        </w:rPr>
        <w:tab/>
        <w:t>New Student Online Orientation B</w:t>
      </w:r>
    </w:p>
    <w:p w14:paraId="7E2FC8B1" w14:textId="4676D2C8" w:rsidR="00DB1CED" w:rsidRDefault="00DB1CED" w:rsidP="00DB1CED">
      <w:pPr>
        <w:spacing w:after="120" w:line="360" w:lineRule="auto"/>
        <w:rPr>
          <w:rFonts w:ascii="Times New Roman" w:hAnsi="Times New Roman" w:cs="Times New Roman"/>
        </w:rPr>
      </w:pPr>
      <w:r>
        <w:rPr>
          <w:rFonts w:ascii="Times New Roman" w:hAnsi="Times New Roman" w:cs="Times New Roman"/>
        </w:rPr>
        <w:t>Aug. 23</w:t>
      </w:r>
      <w:r>
        <w:rPr>
          <w:rFonts w:ascii="Times New Roman" w:hAnsi="Times New Roman" w:cs="Times New Roman"/>
        </w:rPr>
        <w:tab/>
      </w:r>
      <w:r w:rsidRPr="006B22D3">
        <w:rPr>
          <w:rFonts w:ascii="Times New Roman" w:hAnsi="Times New Roman" w:cs="Times New Roman"/>
        </w:rPr>
        <w:tab/>
      </w:r>
      <w:r>
        <w:rPr>
          <w:rFonts w:ascii="Times New Roman" w:hAnsi="Times New Roman" w:cs="Times New Roman"/>
        </w:rPr>
        <w:t xml:space="preserve">12-15 WK </w:t>
      </w:r>
      <w:r w:rsidRPr="006B22D3">
        <w:rPr>
          <w:rFonts w:ascii="Times New Roman" w:hAnsi="Times New Roman" w:cs="Times New Roman"/>
        </w:rPr>
        <w:t>Online Courses Begin</w:t>
      </w:r>
    </w:p>
    <w:p w14:paraId="49960533" w14:textId="77777777" w:rsidR="00DB1CED" w:rsidRDefault="00DB1CED" w:rsidP="00DB1CED">
      <w:pPr>
        <w:spacing w:after="120" w:line="360" w:lineRule="auto"/>
        <w:rPr>
          <w:rFonts w:ascii="Times New Roman" w:hAnsi="Times New Roman" w:cs="Times New Roman"/>
        </w:rPr>
      </w:pPr>
      <w:r>
        <w:rPr>
          <w:rFonts w:ascii="Times New Roman" w:hAnsi="Times New Roman" w:cs="Times New Roman"/>
        </w:rPr>
        <w:t>Aug. 27</w:t>
      </w:r>
      <w:r>
        <w:rPr>
          <w:rFonts w:ascii="Times New Roman" w:hAnsi="Times New Roman" w:cs="Times New Roman"/>
        </w:rPr>
        <w:tab/>
      </w:r>
      <w:r>
        <w:rPr>
          <w:rFonts w:ascii="Times New Roman" w:hAnsi="Times New Roman" w:cs="Times New Roman"/>
        </w:rPr>
        <w:tab/>
        <w:t xml:space="preserve">Last Day to Add a Class </w:t>
      </w:r>
    </w:p>
    <w:p w14:paraId="0A332E5B" w14:textId="57FF5D15" w:rsidR="00DB1CED" w:rsidRPr="00DB1CED" w:rsidRDefault="00DB1CED" w:rsidP="00DB1CED">
      <w:pPr>
        <w:spacing w:after="120" w:line="360" w:lineRule="auto"/>
        <w:ind w:left="1440" w:firstLine="720"/>
        <w:rPr>
          <w:rFonts w:ascii="Times New Roman" w:hAnsi="Times New Roman" w:cs="Times New Roman"/>
          <w:sz w:val="18"/>
          <w:szCs w:val="18"/>
        </w:rPr>
      </w:pPr>
      <w:r>
        <w:rPr>
          <w:rFonts w:ascii="Times New Roman" w:hAnsi="Times New Roman" w:cs="Times New Roman"/>
          <w:sz w:val="18"/>
          <w:szCs w:val="18"/>
        </w:rPr>
        <w:t>(Limited to courses with digital resources.)</w:t>
      </w:r>
    </w:p>
    <w:p w14:paraId="68861CDE" w14:textId="20D3B45A" w:rsidR="00DB1CED" w:rsidRPr="006B22D3" w:rsidRDefault="00DB1CED" w:rsidP="00EF11E4">
      <w:pPr>
        <w:spacing w:after="120" w:line="360" w:lineRule="auto"/>
        <w:ind w:left="3600" w:hanging="2160"/>
        <w:rPr>
          <w:rFonts w:ascii="Times New Roman" w:hAnsi="Times New Roman" w:cs="Times New Roman"/>
        </w:rPr>
      </w:pPr>
      <w:r>
        <w:rPr>
          <w:rFonts w:ascii="Times New Roman" w:hAnsi="Times New Roman" w:cs="Times New Roman"/>
        </w:rPr>
        <w:t>Sept. 8</w:t>
      </w:r>
      <w:r>
        <w:rPr>
          <w:rFonts w:ascii="Times New Roman" w:hAnsi="Times New Roman" w:cs="Times New Roman"/>
        </w:rPr>
        <w:tab/>
      </w:r>
      <w:r w:rsidRPr="006B22D3">
        <w:rPr>
          <w:rFonts w:ascii="Times New Roman" w:hAnsi="Times New Roman" w:cs="Times New Roman"/>
        </w:rPr>
        <w:tab/>
        <w:t>Last Day to Drop a</w:t>
      </w:r>
      <w:r>
        <w:rPr>
          <w:rFonts w:ascii="Times New Roman" w:hAnsi="Times New Roman" w:cs="Times New Roman"/>
        </w:rPr>
        <w:t>n Online</w:t>
      </w:r>
      <w:r w:rsidRPr="006B22D3">
        <w:rPr>
          <w:rFonts w:ascii="Times New Roman" w:hAnsi="Times New Roman" w:cs="Times New Roman"/>
        </w:rPr>
        <w:t xml:space="preserve"> Class</w:t>
      </w:r>
      <w:r w:rsidR="00EF11E4">
        <w:rPr>
          <w:rFonts w:ascii="Times New Roman" w:hAnsi="Times New Roman" w:cs="Times New Roman"/>
        </w:rPr>
        <w:t xml:space="preserve"> </w:t>
      </w:r>
    </w:p>
    <w:p w14:paraId="7C0E593F" w14:textId="77777777" w:rsidR="00DB1CED" w:rsidRPr="006B22D3" w:rsidRDefault="00DB1CED" w:rsidP="00DB1CED">
      <w:pPr>
        <w:spacing w:after="120" w:line="240" w:lineRule="auto"/>
        <w:ind w:left="1440" w:hanging="720"/>
        <w:rPr>
          <w:rFonts w:ascii="Times New Roman" w:hAnsi="Times New Roman" w:cs="Times New Roman"/>
        </w:rPr>
      </w:pPr>
      <w:r>
        <w:rPr>
          <w:rFonts w:ascii="Times New Roman" w:hAnsi="Times New Roman" w:cs="Times New Roman"/>
        </w:rPr>
        <w:t>Oct. 2</w:t>
      </w:r>
      <w:r>
        <w:rPr>
          <w:rFonts w:ascii="Times New Roman" w:hAnsi="Times New Roman" w:cs="Times New Roman"/>
        </w:rPr>
        <w:tab/>
      </w:r>
      <w:r w:rsidRPr="006B22D3">
        <w:rPr>
          <w:rFonts w:ascii="Times New Roman" w:hAnsi="Times New Roman" w:cs="Times New Roman"/>
        </w:rPr>
        <w:tab/>
        <w:t>Last day to withdraw from the</w:t>
      </w:r>
    </w:p>
    <w:p w14:paraId="4D82B59B" w14:textId="77777777" w:rsidR="00DB1CED" w:rsidRDefault="00DB1CED" w:rsidP="00DB1CED">
      <w:pPr>
        <w:spacing w:after="120" w:line="240" w:lineRule="auto"/>
        <w:ind w:left="1440" w:hanging="720"/>
        <w:rPr>
          <w:rFonts w:ascii="Times New Roman" w:hAnsi="Times New Roman" w:cs="Times New Roman"/>
        </w:rPr>
      </w:pPr>
      <w:r w:rsidRPr="006B22D3">
        <w:rPr>
          <w:rFonts w:ascii="Times New Roman" w:hAnsi="Times New Roman" w:cs="Times New Roman"/>
        </w:rPr>
        <w:t xml:space="preserve">       </w:t>
      </w:r>
      <w:r>
        <w:rPr>
          <w:rFonts w:ascii="Times New Roman" w:hAnsi="Times New Roman" w:cs="Times New Roman"/>
        </w:rPr>
        <w:tab/>
      </w:r>
      <w:r w:rsidRPr="006B22D3">
        <w:rPr>
          <w:rFonts w:ascii="Times New Roman" w:hAnsi="Times New Roman" w:cs="Times New Roman"/>
        </w:rPr>
        <w:t xml:space="preserve">             class with a “W”</w:t>
      </w:r>
    </w:p>
    <w:p w14:paraId="2A7DCE8E" w14:textId="77777777" w:rsidR="00DB1CED" w:rsidRDefault="00DB1CED" w:rsidP="00DB1CED">
      <w:pPr>
        <w:spacing w:after="120" w:line="240" w:lineRule="auto"/>
        <w:ind w:left="1440" w:hanging="720"/>
        <w:rPr>
          <w:rFonts w:ascii="Times New Roman" w:hAnsi="Times New Roman" w:cs="Times New Roman"/>
        </w:rPr>
      </w:pPr>
    </w:p>
    <w:p w14:paraId="3769EFDC" w14:textId="77777777" w:rsidR="00DB1CED" w:rsidRPr="002F2C9B" w:rsidRDefault="00DB1CED" w:rsidP="00DB1CED">
      <w:pPr>
        <w:spacing w:after="0" w:line="360" w:lineRule="auto"/>
        <w:ind w:left="-720"/>
        <w:jc w:val="center"/>
        <w:rPr>
          <w:rFonts w:ascii="Times New Roman" w:hAnsi="Times New Roman" w:cs="Times New Roman"/>
          <w:b/>
          <w:color w:val="0069AD"/>
          <w:sz w:val="28"/>
          <w:szCs w:val="28"/>
        </w:rPr>
      </w:pPr>
      <w:r w:rsidRPr="002F2C9B">
        <w:rPr>
          <w:rFonts w:ascii="Times New Roman" w:hAnsi="Times New Roman" w:cs="Times New Roman"/>
          <w:b/>
          <w:color w:val="0069AD"/>
          <w:sz w:val="28"/>
          <w:szCs w:val="28"/>
        </w:rPr>
        <w:t xml:space="preserve">Questions? </w:t>
      </w:r>
      <w:r>
        <w:rPr>
          <w:rFonts w:ascii="Times New Roman" w:hAnsi="Times New Roman" w:cs="Times New Roman"/>
          <w:b/>
          <w:color w:val="0069AD"/>
          <w:sz w:val="28"/>
          <w:szCs w:val="28"/>
        </w:rPr>
        <w:t>Contact</w:t>
      </w:r>
      <w:r w:rsidRPr="002F2C9B">
        <w:rPr>
          <w:rFonts w:ascii="Times New Roman" w:hAnsi="Times New Roman" w:cs="Times New Roman"/>
          <w:b/>
          <w:color w:val="0069AD"/>
          <w:sz w:val="28"/>
          <w:szCs w:val="28"/>
        </w:rPr>
        <w:t xml:space="preserve"> us!</w:t>
      </w:r>
    </w:p>
    <w:p w14:paraId="76238F54" w14:textId="011051EB" w:rsidR="00DB1CED" w:rsidRPr="00DB1CED" w:rsidRDefault="009E5661" w:rsidP="00DB1CED">
      <w:pPr>
        <w:spacing w:after="0" w:line="360" w:lineRule="auto"/>
        <w:ind w:left="-720"/>
        <w:jc w:val="center"/>
        <w:rPr>
          <w:rFonts w:ascii="Book Antiqua" w:hAnsi="Book Antiqua"/>
          <w:color w:val="4472C4" w:themeColor="accent1"/>
        </w:rPr>
      </w:pPr>
      <w:hyperlink r:id="rId6" w:history="1">
        <w:r w:rsidR="00DB1CED" w:rsidRPr="00B64B84">
          <w:rPr>
            <w:rStyle w:val="Hyperlink"/>
            <w:rFonts w:ascii="Times New Roman" w:hAnsi="Times New Roman" w:cs="Times New Roman"/>
            <w:sz w:val="30"/>
            <w:szCs w:val="30"/>
          </w:rPr>
          <w:t>TrailblazerAcademy@OhioChristian.edu</w:t>
        </w:r>
      </w:hyperlink>
      <w:r w:rsidR="00DB1CED">
        <w:rPr>
          <w:rFonts w:ascii="Times New Roman" w:hAnsi="Times New Roman" w:cs="Times New Roman"/>
          <w:sz w:val="30"/>
          <w:szCs w:val="30"/>
        </w:rPr>
        <w:t xml:space="preserve">  or </w:t>
      </w:r>
      <w:r w:rsidR="00DB1CED" w:rsidRPr="002F2C9B">
        <w:rPr>
          <w:rFonts w:ascii="Times New Roman" w:hAnsi="Times New Roman" w:cs="Times New Roman"/>
          <w:sz w:val="30"/>
          <w:szCs w:val="30"/>
        </w:rPr>
        <w:t>740-420-5932</w:t>
      </w:r>
    </w:p>
    <w:sectPr w:rsidR="00DB1CED" w:rsidRPr="00DB1CED" w:rsidSect="00427279">
      <w:headerReference w:type="default" r:id="rId7"/>
      <w:footerReference w:type="default" r:id="rId8"/>
      <w:pgSz w:w="12240" w:h="15840"/>
      <w:pgMar w:top="1440" w:right="720" w:bottom="450" w:left="1440" w:header="27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D42B" w14:textId="77777777" w:rsidR="009E5661" w:rsidRDefault="009E5661">
      <w:pPr>
        <w:spacing w:after="0" w:line="240" w:lineRule="auto"/>
      </w:pPr>
      <w:r>
        <w:separator/>
      </w:r>
    </w:p>
  </w:endnote>
  <w:endnote w:type="continuationSeparator" w:id="0">
    <w:p w14:paraId="5D57E3B4" w14:textId="77777777" w:rsidR="009E5661" w:rsidRDefault="009E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AB84" w14:textId="77777777" w:rsidR="00427279" w:rsidRDefault="0039105D" w:rsidP="00427279">
    <w:pPr>
      <w:pStyle w:val="Footer"/>
      <w:ind w:left="-1440" w:right="-720"/>
      <w:jc w:val="center"/>
    </w:pPr>
    <w:r>
      <w:rPr>
        <w:noProof/>
      </w:rPr>
      <w:drawing>
        <wp:inline distT="0" distB="0" distL="0" distR="0" wp14:anchorId="07BDDFA0" wp14:editId="1A38A5BD">
          <wp:extent cx="6400800" cy="6565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oll.jpg"/>
                  <pic:cNvPicPr/>
                </pic:nvPicPr>
                <pic:blipFill>
                  <a:blip r:embed="rId1">
                    <a:extLst>
                      <a:ext uri="{28A0092B-C50C-407E-A947-70E740481C1C}">
                        <a14:useLocalDpi xmlns:a14="http://schemas.microsoft.com/office/drawing/2010/main" val="0"/>
                      </a:ext>
                    </a:extLst>
                  </a:blip>
                  <a:stretch>
                    <a:fillRect/>
                  </a:stretch>
                </pic:blipFill>
                <pic:spPr>
                  <a:xfrm>
                    <a:off x="0" y="0"/>
                    <a:ext cx="6400800" cy="656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F68C" w14:textId="77777777" w:rsidR="009E5661" w:rsidRDefault="009E5661">
      <w:pPr>
        <w:spacing w:after="0" w:line="240" w:lineRule="auto"/>
      </w:pPr>
      <w:r>
        <w:separator/>
      </w:r>
    </w:p>
  </w:footnote>
  <w:footnote w:type="continuationSeparator" w:id="0">
    <w:p w14:paraId="3FA16A4E" w14:textId="77777777" w:rsidR="009E5661" w:rsidRDefault="009E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43F" w14:textId="77777777" w:rsidR="006B22D3" w:rsidRDefault="0039105D" w:rsidP="006E1409">
    <w:pPr>
      <w:pStyle w:val="Header"/>
      <w:ind w:left="-1440" w:right="-720"/>
      <w:jc w:val="center"/>
    </w:pPr>
    <w:r>
      <w:rPr>
        <w:noProof/>
      </w:rPr>
      <w:drawing>
        <wp:inline distT="0" distB="0" distL="0" distR="0" wp14:anchorId="03D9B6E6" wp14:editId="524A4ECD">
          <wp:extent cx="3981450" cy="1200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 Logo.jpg"/>
                  <pic:cNvPicPr/>
                </pic:nvPicPr>
                <pic:blipFill>
                  <a:blip r:embed="rId1">
                    <a:extLst>
                      <a:ext uri="{28A0092B-C50C-407E-A947-70E740481C1C}">
                        <a14:useLocalDpi xmlns:a14="http://schemas.microsoft.com/office/drawing/2010/main" val="0"/>
                      </a:ext>
                    </a:extLst>
                  </a:blip>
                  <a:stretch>
                    <a:fillRect/>
                  </a:stretch>
                </pic:blipFill>
                <pic:spPr>
                  <a:xfrm>
                    <a:off x="0" y="0"/>
                    <a:ext cx="3981450" cy="1200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ED"/>
    <w:rsid w:val="0039105D"/>
    <w:rsid w:val="007D0789"/>
    <w:rsid w:val="009E5661"/>
    <w:rsid w:val="00A91D77"/>
    <w:rsid w:val="00AC6282"/>
    <w:rsid w:val="00B275E9"/>
    <w:rsid w:val="00CE6B70"/>
    <w:rsid w:val="00DB1CED"/>
    <w:rsid w:val="00DC3531"/>
    <w:rsid w:val="00EF11E4"/>
    <w:rsid w:val="00F9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DE3D"/>
  <w15:chartTrackingRefBased/>
  <w15:docId w15:val="{CEAB9ACB-8AAA-4FE3-BEFE-CE669573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ED"/>
  </w:style>
  <w:style w:type="paragraph" w:styleId="Footer">
    <w:name w:val="footer"/>
    <w:basedOn w:val="Normal"/>
    <w:link w:val="FooterChar"/>
    <w:uiPriority w:val="99"/>
    <w:unhideWhenUsed/>
    <w:rsid w:val="00DB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ED"/>
  </w:style>
  <w:style w:type="character" w:styleId="Hyperlink">
    <w:name w:val="Hyperlink"/>
    <w:basedOn w:val="DefaultParagraphFont"/>
    <w:uiPriority w:val="99"/>
    <w:unhideWhenUsed/>
    <w:rsid w:val="00DB1CED"/>
    <w:rPr>
      <w:color w:val="0563C1" w:themeColor="hyperlink"/>
      <w:u w:val="single"/>
    </w:rPr>
  </w:style>
  <w:style w:type="character" w:styleId="UnresolvedMention">
    <w:name w:val="Unresolved Mention"/>
    <w:basedOn w:val="DefaultParagraphFont"/>
    <w:uiPriority w:val="99"/>
    <w:semiHidden/>
    <w:unhideWhenUsed/>
    <w:rsid w:val="00DB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lblazerAcademy@OhioChristian.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Ash</dc:creator>
  <cp:keywords/>
  <dc:description/>
  <cp:lastModifiedBy>Beth Ash</cp:lastModifiedBy>
  <cp:revision>5</cp:revision>
  <dcterms:created xsi:type="dcterms:W3CDTF">2020-09-15T15:14:00Z</dcterms:created>
  <dcterms:modified xsi:type="dcterms:W3CDTF">2021-03-08T21:15:00Z</dcterms:modified>
</cp:coreProperties>
</file>